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081" w:rsidRDefault="00D07081">
      <w:pPr>
        <w:spacing w:after="160" w:line="259" w:lineRule="auto"/>
        <w:rPr>
          <w:rFonts w:ascii="Times New Roman" w:eastAsia="Times New Roman" w:hAnsi="Times New Roman" w:cs="Times New Roman"/>
          <w:b/>
          <w:sz w:val="20"/>
        </w:rPr>
      </w:pPr>
    </w:p>
    <w:p w:rsidR="00D07081" w:rsidRDefault="007E6790">
      <w:pPr>
        <w:spacing w:after="160" w:line="259" w:lineRule="auto"/>
        <w:rPr>
          <w:rFonts w:ascii="Times New Roman" w:eastAsia="Times New Roman" w:hAnsi="Times New Roman" w:cs="Times New Roman"/>
          <w:b/>
          <w:sz w:val="20"/>
        </w:rPr>
      </w:pPr>
      <w:proofErr w:type="gramStart"/>
      <w:r>
        <w:rPr>
          <w:rFonts w:ascii="Times New Roman" w:eastAsia="Times New Roman" w:hAnsi="Times New Roman" w:cs="Times New Roman"/>
          <w:b/>
          <w:sz w:val="20"/>
        </w:rPr>
        <w:t>Беспроводной</w:t>
      </w:r>
      <w:proofErr w:type="gramEnd"/>
      <w:r>
        <w:rPr>
          <w:rFonts w:ascii="Times New Roman" w:eastAsia="Times New Roman" w:hAnsi="Times New Roman" w:cs="Times New Roman"/>
          <w:b/>
          <w:sz w:val="20"/>
        </w:rPr>
        <w:t xml:space="preserve"> прибор сверхнизкого объёма</w:t>
      </w:r>
    </w:p>
    <w:p w:rsidR="00D07081" w:rsidRDefault="007E6790">
      <w:pPr>
        <w:spacing w:after="160" w:line="259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  <w:t>Инструкция</w:t>
      </w:r>
    </w:p>
    <w:p w:rsidR="00D07081" w:rsidRDefault="007E6790">
      <w:pPr>
        <w:spacing w:after="160" w:line="259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MOO-GUN &amp; MOO-GUN H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  <w:t>Примечания, связанные с безопасностью</w:t>
      </w:r>
    </w:p>
    <w:p w:rsidR="00D07081" w:rsidRDefault="007E6790">
      <w:pPr>
        <w:numPr>
          <w:ilvl w:val="0"/>
          <w:numId w:val="1"/>
        </w:numPr>
        <w:spacing w:after="160" w:line="259" w:lineRule="auto"/>
        <w:ind w:left="3555" w:hanging="360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Вам необходимо прочитать примечания, связанные с безопасностью и действовать строго в соответствии с ними</w:t>
      </w:r>
    </w:p>
    <w:p w:rsidR="00D07081" w:rsidRDefault="007E6790">
      <w:pPr>
        <w:numPr>
          <w:ilvl w:val="0"/>
          <w:numId w:val="1"/>
        </w:numPr>
        <w:spacing w:after="160" w:line="259" w:lineRule="auto"/>
        <w:ind w:left="3555" w:hanging="360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Инструкцию необходимо передать конечному пользованию и человеку, который несет ответственность за настройку</w:t>
      </w:r>
    </w:p>
    <w:p w:rsidR="00D07081" w:rsidRDefault="007E6790">
      <w:pPr>
        <w:numPr>
          <w:ilvl w:val="0"/>
          <w:numId w:val="1"/>
        </w:numPr>
        <w:spacing w:after="160" w:line="259" w:lineRule="auto"/>
        <w:ind w:left="3555" w:hanging="360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После того, как прочитаете инструкцию, ее </w:t>
      </w:r>
      <w:r>
        <w:rPr>
          <w:rFonts w:ascii="Times New Roman" w:eastAsia="Times New Roman" w:hAnsi="Times New Roman" w:cs="Times New Roman"/>
          <w:sz w:val="20"/>
        </w:rPr>
        <w:t>необходимо хранить в месте, где пользователи всегда смогут ее видеть</w:t>
      </w:r>
    </w:p>
    <w:p w:rsidR="00D07081" w:rsidRDefault="007E6790">
      <w:pPr>
        <w:numPr>
          <w:ilvl w:val="0"/>
          <w:numId w:val="1"/>
        </w:numPr>
        <w:spacing w:after="160" w:line="259" w:lineRule="auto"/>
        <w:ind w:left="3555" w:hanging="360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После распыления, пожалуйста, закройте клапан и промойте прибор.</w:t>
      </w:r>
    </w:p>
    <w:p w:rsidR="00D07081" w:rsidRDefault="001559FA" w:rsidP="001559FA">
      <w:pPr>
        <w:spacing w:after="160" w:line="259" w:lineRule="auto"/>
        <w:rPr>
          <w:rFonts w:ascii="Calibri" w:eastAsia="Calibri" w:hAnsi="Calibri" w:cs="Calibri"/>
          <w:sz w:val="20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3" type="#_x0000_t75" style="position:absolute;margin-left:99pt;margin-top:-.3pt;width:270pt;height:96pt;z-index:251660288" filled="t">
            <v:imagedata r:id="rId5" o:title=""/>
            <o:lock v:ext="edit" aspectratio="f"/>
            <w10:wrap type="square" side="right"/>
          </v:shape>
          <o:OLEObject Type="Embed" ProgID="PBrush" ShapeID="_x0000_s1033" DrawAspect="Content" ObjectID="_1669612785" r:id="rId6"/>
        </w:pict>
      </w:r>
      <w:r>
        <w:rPr>
          <w:rFonts w:ascii="Calibri" w:eastAsia="Calibri" w:hAnsi="Calibri" w:cs="Calibri"/>
          <w:sz w:val="20"/>
        </w:rPr>
        <w:br w:type="textWrapping" w:clear="all"/>
      </w:r>
    </w:p>
    <w:p w:rsidR="00D07081" w:rsidRPr="001559FA" w:rsidRDefault="007E6790">
      <w:pPr>
        <w:spacing w:after="160" w:line="259" w:lineRule="auto"/>
        <w:jc w:val="right"/>
        <w:rPr>
          <w:rFonts w:ascii="Times New Roman" w:eastAsia="Times New Roman" w:hAnsi="Times New Roman" w:cs="Times New Roman"/>
          <w:sz w:val="20"/>
          <w:lang w:val="en-US"/>
        </w:rPr>
      </w:pPr>
      <w:proofErr w:type="gramStart"/>
      <w:r w:rsidRPr="001559FA">
        <w:rPr>
          <w:rFonts w:ascii="Times New Roman" w:eastAsia="Times New Roman" w:hAnsi="Times New Roman" w:cs="Times New Roman"/>
          <w:sz w:val="20"/>
          <w:lang w:val="en-US"/>
        </w:rPr>
        <w:t>SM® Special Machine.</w:t>
      </w:r>
      <w:proofErr w:type="gramEnd"/>
      <w:r w:rsidRPr="001559FA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СМ</w:t>
      </w:r>
      <w:r w:rsidRPr="001559FA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Бур</w:t>
      </w:r>
      <w:r w:rsidRPr="001559FA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</w:rPr>
        <w:t>ко</w:t>
      </w:r>
      <w:proofErr w:type="gramEnd"/>
      <w:r w:rsidRPr="001559FA">
        <w:rPr>
          <w:rFonts w:ascii="Times New Roman" w:eastAsia="Times New Roman" w:hAnsi="Times New Roman" w:cs="Times New Roman"/>
          <w:sz w:val="20"/>
          <w:lang w:val="en-US"/>
        </w:rPr>
        <w:t xml:space="preserve">. </w:t>
      </w:r>
      <w:r>
        <w:rPr>
          <w:rFonts w:ascii="Times New Roman" w:eastAsia="Times New Roman" w:hAnsi="Times New Roman" w:cs="Times New Roman"/>
          <w:sz w:val="20"/>
        </w:rPr>
        <w:t>Лтд</w:t>
      </w:r>
      <w:r w:rsidRPr="001559FA">
        <w:rPr>
          <w:rFonts w:ascii="Times New Roman" w:eastAsia="Times New Roman" w:hAnsi="Times New Roman" w:cs="Times New Roman"/>
          <w:sz w:val="20"/>
          <w:lang w:val="en-US"/>
        </w:rPr>
        <w:t xml:space="preserve"> (SM BURE Co., Ltd)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9473"/>
      </w:tblGrid>
      <w:tr w:rsidR="00D07081" w:rsidTr="001559F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4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7081" w:rsidRDefault="007E6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hd w:val="clear" w:color="auto" w:fill="BFBFBF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hd w:val="clear" w:color="auto" w:fill="BFBFBF"/>
              </w:rPr>
              <w:t>Состав изделия и спецификации</w:t>
            </w:r>
          </w:p>
          <w:p w:rsidR="00D07081" w:rsidRDefault="007E6790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MOO-GUN &amp; MOO-GUN H</w:t>
            </w:r>
          </w:p>
        </w:tc>
      </w:tr>
      <w:tr w:rsidR="00D07081" w:rsidTr="001559F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4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7081" w:rsidRDefault="007E6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Составные части</w:t>
            </w:r>
          </w:p>
          <w:p w:rsidR="00D07081" w:rsidRDefault="007E6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Основной корпус и бак для химических реагентов / Запасные части / Инструкция / Батарея / Зарядное устройство для батареи / Шнур электропитания</w:t>
            </w:r>
          </w:p>
          <w:p w:rsidR="00D07081" w:rsidRDefault="00D07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D07081" w:rsidRDefault="007E67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Название запасной части</w:t>
            </w:r>
          </w:p>
          <w:p w:rsidR="00D07081" w:rsidRDefault="00D0708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</w:rPr>
            </w:pPr>
            <w:r>
              <w:object w:dxaOrig="824" w:dyaOrig="773">
                <v:rect id="rectole0000000001" o:spid="_x0000_i1025" style="width:41.25pt;height:39pt" o:ole="" o:preferrelative="t" stroked="f">
                  <v:imagedata r:id="rId7" o:title=""/>
                </v:rect>
                <o:OLEObject Type="Embed" ProgID="StaticMetafile" ShapeID="rectole0000000001" DrawAspect="Content" ObjectID="_1669612779" r:id="rId8"/>
              </w:object>
            </w:r>
            <w:r>
              <w:object w:dxaOrig="2186" w:dyaOrig="1498">
                <v:rect id="rectole0000000002" o:spid="_x0000_i1026" style="width:109.5pt;height:75pt" o:ole="" o:preferrelative="t" stroked="f">
                  <v:imagedata r:id="rId9" o:title=""/>
                </v:rect>
                <o:OLEObject Type="Embed" ProgID="PBrush" ShapeID="rectole0000000002" DrawAspect="Content" ObjectID="_1669612780" r:id="rId10"/>
              </w:object>
            </w:r>
          </w:p>
          <w:p w:rsidR="00D07081" w:rsidRDefault="007E6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Крышка бака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>Командный рычаг управления и ПО питания</w:t>
            </w:r>
            <w:r>
              <w:rPr>
                <w:rFonts w:ascii="Times New Roman" w:eastAsia="Times New Roman" w:hAnsi="Times New Roman" w:cs="Times New Roman"/>
              </w:rPr>
              <w:tab/>
              <w:t>Рас</w:t>
            </w:r>
            <w:r w:rsidR="001559FA">
              <w:rPr>
                <w:rFonts w:ascii="Times New Roman" w:eastAsia="Times New Roman" w:hAnsi="Times New Roman" w:cs="Times New Roman"/>
              </w:rPr>
              <w:t>пылитель</w:t>
            </w:r>
            <w:r w:rsidR="001559FA">
              <w:rPr>
                <w:rFonts w:ascii="Times New Roman" w:eastAsia="Times New Roman" w:hAnsi="Times New Roman" w:cs="Times New Roman"/>
              </w:rPr>
              <w:tab/>
              <w:t>Колпачок распыляющего</w:t>
            </w:r>
            <w:r>
              <w:rPr>
                <w:rFonts w:ascii="Times New Roman" w:eastAsia="Times New Roman" w:hAnsi="Times New Roman" w:cs="Times New Roman"/>
              </w:rPr>
              <w:t xml:space="preserve"> наконечника</w:t>
            </w:r>
            <w:r>
              <w:rPr>
                <w:rFonts w:ascii="Times New Roman" w:eastAsia="Times New Roman" w:hAnsi="Times New Roman" w:cs="Times New Roman"/>
              </w:rPr>
              <w:tab/>
              <w:t>Бак для химических реагентов</w:t>
            </w:r>
            <w:r>
              <w:rPr>
                <w:rFonts w:ascii="Times New Roman" w:eastAsia="Times New Roman" w:hAnsi="Times New Roman" w:cs="Times New Roman"/>
              </w:rPr>
              <w:tab/>
              <w:t>Батарея / гнездо для подключения зарядного устройства</w:t>
            </w:r>
            <w:r>
              <w:rPr>
                <w:rFonts w:ascii="Times New Roman" w:eastAsia="Times New Roman" w:hAnsi="Times New Roman" w:cs="Times New Roman"/>
              </w:rPr>
              <w:tab/>
              <w:t>Сборка фильтра</w:t>
            </w:r>
            <w:r>
              <w:rPr>
                <w:rFonts w:ascii="Times New Roman" w:eastAsia="Times New Roman" w:hAnsi="Times New Roman" w:cs="Times New Roman"/>
              </w:rPr>
              <w:tab/>
              <w:t>Основной корпус</w:t>
            </w:r>
            <w:r>
              <w:rPr>
                <w:rFonts w:ascii="Times New Roman" w:eastAsia="Times New Roman" w:hAnsi="Times New Roman" w:cs="Times New Roman"/>
              </w:rPr>
              <w:tab/>
              <w:t>Сборка зарядного устройства.</w:t>
            </w:r>
          </w:p>
          <w:p w:rsidR="00D07081" w:rsidRDefault="00D070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D07081" w:rsidRDefault="007E6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Спецификация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ab/>
              <w:t>MOO-GUN</w:t>
            </w:r>
          </w:p>
          <w:tbl>
            <w:tblPr>
              <w:tblW w:w="0" w:type="auto"/>
              <w:tblCellMar>
                <w:left w:w="10" w:type="dxa"/>
                <w:right w:w="10" w:type="dxa"/>
              </w:tblCellMar>
              <w:tblLook w:val="0000"/>
            </w:tblPr>
            <w:tblGrid>
              <w:gridCol w:w="1555"/>
              <w:gridCol w:w="1703"/>
              <w:gridCol w:w="1306"/>
              <w:gridCol w:w="1703"/>
              <w:gridCol w:w="1277"/>
              <w:gridCol w:w="1703"/>
            </w:tblGrid>
            <w:tr w:rsidR="00D07081">
              <w:tblPrEx>
                <w:tblCellMar>
                  <w:top w:w="0" w:type="dxa"/>
                  <w:bottom w:w="0" w:type="dxa"/>
                </w:tblCellMar>
              </w:tblPrEx>
              <w:trPr>
                <w:trHeight w:val="153"/>
              </w:trPr>
              <w:tc>
                <w:tcPr>
                  <w:tcW w:w="16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D966"/>
                  <w:tcMar>
                    <w:left w:w="108" w:type="dxa"/>
                    <w:right w:w="108" w:type="dxa"/>
                  </w:tcMar>
                </w:tcPr>
                <w:p w:rsidR="00D07081" w:rsidRDefault="007E6790">
                  <w:pPr>
                    <w:spacing w:after="0" w:line="240" w:lineRule="auto"/>
                    <w:jc w:val="both"/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4"/>
                    </w:rPr>
                    <w:t>Еди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14"/>
                    </w:rPr>
                    <w:t>ница</w:t>
                  </w:r>
                </w:p>
              </w:tc>
              <w:tc>
                <w:tcPr>
                  <w:tcW w:w="18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D966"/>
                  <w:tcMar>
                    <w:left w:w="108" w:type="dxa"/>
                    <w:right w:w="108" w:type="dxa"/>
                  </w:tcMar>
                </w:tcPr>
                <w:p w:rsidR="00D07081" w:rsidRDefault="007E6790">
                  <w:pPr>
                    <w:spacing w:after="0" w:line="240" w:lineRule="auto"/>
                    <w:jc w:val="both"/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4"/>
                    </w:rPr>
                    <w:t>Спецификация</w:t>
                  </w:r>
                </w:p>
              </w:tc>
              <w:tc>
                <w:tcPr>
                  <w:tcW w:w="13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D966"/>
                  <w:tcMar>
                    <w:left w:w="108" w:type="dxa"/>
                    <w:right w:w="108" w:type="dxa"/>
                  </w:tcMar>
                </w:tcPr>
                <w:p w:rsidR="00D07081" w:rsidRDefault="007E6790">
                  <w:pPr>
                    <w:spacing w:after="0" w:line="240" w:lineRule="auto"/>
                    <w:jc w:val="both"/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4"/>
                    </w:rPr>
                    <w:t>Единица</w:t>
                  </w:r>
                </w:p>
              </w:tc>
              <w:tc>
                <w:tcPr>
                  <w:tcW w:w="18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D966"/>
                  <w:tcMar>
                    <w:left w:w="108" w:type="dxa"/>
                    <w:right w:w="108" w:type="dxa"/>
                  </w:tcMar>
                </w:tcPr>
                <w:p w:rsidR="00D07081" w:rsidRDefault="007E6790">
                  <w:pPr>
                    <w:spacing w:after="0" w:line="240" w:lineRule="auto"/>
                    <w:jc w:val="both"/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4"/>
                    </w:rPr>
                    <w:t>Спецификация</w:t>
                  </w:r>
                </w:p>
              </w:tc>
              <w:tc>
                <w:tcPr>
                  <w:tcW w:w="13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D966"/>
                  <w:tcMar>
                    <w:left w:w="108" w:type="dxa"/>
                    <w:right w:w="108" w:type="dxa"/>
                  </w:tcMar>
                </w:tcPr>
                <w:p w:rsidR="00D07081" w:rsidRDefault="007E6790">
                  <w:pPr>
                    <w:spacing w:after="0" w:line="240" w:lineRule="auto"/>
                    <w:jc w:val="both"/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4"/>
                    </w:rPr>
                    <w:t>Единица</w:t>
                  </w:r>
                </w:p>
              </w:tc>
              <w:tc>
                <w:tcPr>
                  <w:tcW w:w="18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D966"/>
                  <w:tcMar>
                    <w:left w:w="108" w:type="dxa"/>
                    <w:right w:w="108" w:type="dxa"/>
                  </w:tcMar>
                </w:tcPr>
                <w:p w:rsidR="00D07081" w:rsidRDefault="007E6790">
                  <w:pPr>
                    <w:spacing w:after="0" w:line="240" w:lineRule="auto"/>
                    <w:jc w:val="both"/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4"/>
                    </w:rPr>
                    <w:t>Спецификация</w:t>
                  </w:r>
                </w:p>
              </w:tc>
            </w:tr>
            <w:tr w:rsidR="00D07081">
              <w:tblPrEx>
                <w:tblCellMar>
                  <w:top w:w="0" w:type="dxa"/>
                  <w:bottom w:w="0" w:type="dxa"/>
                </w:tblCellMar>
              </w:tblPrEx>
              <w:trPr>
                <w:trHeight w:val="662"/>
              </w:trPr>
              <w:tc>
                <w:tcPr>
                  <w:tcW w:w="16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D07081" w:rsidRDefault="007E6790">
                  <w:pPr>
                    <w:spacing w:after="0" w:line="240" w:lineRule="auto"/>
                    <w:jc w:val="both"/>
                  </w:pPr>
                  <w:r>
                    <w:rPr>
                      <w:rFonts w:ascii="Times New Roman" w:eastAsia="Times New Roman" w:hAnsi="Times New Roman" w:cs="Times New Roman"/>
                      <w:sz w:val="14"/>
                    </w:rPr>
                    <w:t>Выход вентилятора</w:t>
                  </w:r>
                </w:p>
              </w:tc>
              <w:tc>
                <w:tcPr>
                  <w:tcW w:w="18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D07081" w:rsidRDefault="007E6790">
                  <w:pPr>
                    <w:spacing w:after="0" w:line="240" w:lineRule="auto"/>
                    <w:jc w:val="both"/>
                  </w:pPr>
                  <w:r>
                    <w:rPr>
                      <w:rFonts w:ascii="Times New Roman" w:eastAsia="Times New Roman" w:hAnsi="Times New Roman" w:cs="Times New Roman"/>
                      <w:sz w:val="14"/>
                    </w:rPr>
                    <w:t>12,0 В ПТ 4,0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14"/>
                    </w:rPr>
                    <w:t>А</w:t>
                  </w:r>
                  <w:proofErr w:type="gramEnd"/>
                </w:p>
              </w:tc>
              <w:tc>
                <w:tcPr>
                  <w:tcW w:w="13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D07081" w:rsidRDefault="007E6790">
                  <w:pPr>
                    <w:spacing w:after="0" w:line="240" w:lineRule="auto"/>
                    <w:jc w:val="both"/>
                  </w:pPr>
                  <w:r>
                    <w:rPr>
                      <w:rFonts w:ascii="Times New Roman" w:eastAsia="Times New Roman" w:hAnsi="Times New Roman" w:cs="Times New Roman"/>
                      <w:sz w:val="14"/>
                    </w:rPr>
                    <w:t>Объём раствора для опрыскивания / мин</w:t>
                  </w:r>
                </w:p>
              </w:tc>
              <w:tc>
                <w:tcPr>
                  <w:tcW w:w="18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D07081" w:rsidRDefault="007E6790">
                  <w:pPr>
                    <w:spacing w:after="0" w:line="240" w:lineRule="auto"/>
                    <w:jc w:val="both"/>
                  </w:pPr>
                  <w:r>
                    <w:rPr>
                      <w:rFonts w:ascii="Times New Roman" w:eastAsia="Times New Roman" w:hAnsi="Times New Roman" w:cs="Times New Roman"/>
                      <w:sz w:val="14"/>
                    </w:rPr>
                    <w:t>0,5 ЛТ</w:t>
                  </w:r>
                </w:p>
              </w:tc>
              <w:tc>
                <w:tcPr>
                  <w:tcW w:w="13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D07081" w:rsidRDefault="007E6790">
                  <w:pPr>
                    <w:spacing w:after="0" w:line="240" w:lineRule="auto"/>
                    <w:jc w:val="both"/>
                  </w:pPr>
                  <w:r>
                    <w:rPr>
                      <w:rFonts w:ascii="Times New Roman" w:eastAsia="Times New Roman" w:hAnsi="Times New Roman" w:cs="Times New Roman"/>
                      <w:sz w:val="14"/>
                    </w:rPr>
                    <w:t>Зарядное устройство</w:t>
                  </w:r>
                </w:p>
              </w:tc>
              <w:tc>
                <w:tcPr>
                  <w:tcW w:w="18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D07081" w:rsidRDefault="007E6790">
                  <w:pPr>
                    <w:spacing w:after="0" w:line="240" w:lineRule="auto"/>
                    <w:jc w:val="both"/>
                  </w:pPr>
                  <w:r>
                    <w:rPr>
                      <w:rFonts w:ascii="Times New Roman" w:eastAsia="Times New Roman" w:hAnsi="Times New Roman" w:cs="Times New Roman"/>
                      <w:sz w:val="14"/>
                    </w:rPr>
                    <w:t>12,6 В ПТ 2,0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14"/>
                    </w:rPr>
                    <w:t>А</w:t>
                  </w:r>
                  <w:proofErr w:type="gramEnd"/>
                </w:p>
              </w:tc>
            </w:tr>
            <w:tr w:rsidR="00D07081">
              <w:tblPrEx>
                <w:tblCellMar>
                  <w:top w:w="0" w:type="dxa"/>
                  <w:bottom w:w="0" w:type="dxa"/>
                </w:tblCellMar>
              </w:tblPrEx>
              <w:trPr>
                <w:trHeight w:val="662"/>
              </w:trPr>
              <w:tc>
                <w:tcPr>
                  <w:tcW w:w="16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D07081" w:rsidRDefault="007E6790">
                  <w:pPr>
                    <w:spacing w:after="0" w:line="240" w:lineRule="auto"/>
                    <w:jc w:val="both"/>
                  </w:pPr>
                  <w:r>
                    <w:rPr>
                      <w:rFonts w:ascii="Times New Roman" w:eastAsia="Times New Roman" w:hAnsi="Times New Roman" w:cs="Times New Roman"/>
                      <w:sz w:val="14"/>
                    </w:rPr>
                    <w:t>Выход насоса</w:t>
                  </w:r>
                </w:p>
              </w:tc>
              <w:tc>
                <w:tcPr>
                  <w:tcW w:w="18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D07081" w:rsidRDefault="007E6790">
                  <w:pPr>
                    <w:spacing w:after="0" w:line="240" w:lineRule="auto"/>
                    <w:jc w:val="both"/>
                  </w:pPr>
                  <w:r>
                    <w:rPr>
                      <w:rFonts w:ascii="Times New Roman" w:eastAsia="Times New Roman" w:hAnsi="Times New Roman" w:cs="Times New Roman"/>
                      <w:sz w:val="14"/>
                    </w:rPr>
                    <w:t>12,0 В ПТ 2,6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14"/>
                    </w:rPr>
                    <w:t>А</w:t>
                  </w:r>
                  <w:proofErr w:type="gramEnd"/>
                </w:p>
              </w:tc>
              <w:tc>
                <w:tcPr>
                  <w:tcW w:w="13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D07081" w:rsidRDefault="007E6790">
                  <w:pPr>
                    <w:spacing w:after="0" w:line="240" w:lineRule="auto"/>
                    <w:jc w:val="both"/>
                  </w:pPr>
                  <w:r>
                    <w:rPr>
                      <w:rFonts w:ascii="Times New Roman" w:eastAsia="Times New Roman" w:hAnsi="Times New Roman" w:cs="Times New Roman"/>
                      <w:sz w:val="14"/>
                    </w:rPr>
                    <w:t>Объём раствора для опрыскивания / час</w:t>
                  </w:r>
                </w:p>
              </w:tc>
              <w:tc>
                <w:tcPr>
                  <w:tcW w:w="18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D07081" w:rsidRDefault="007E6790">
                  <w:pPr>
                    <w:spacing w:after="0" w:line="240" w:lineRule="auto"/>
                    <w:jc w:val="both"/>
                  </w:pPr>
                  <w:r>
                    <w:rPr>
                      <w:rFonts w:ascii="Times New Roman" w:eastAsia="Times New Roman" w:hAnsi="Times New Roman" w:cs="Times New Roman"/>
                      <w:sz w:val="14"/>
                    </w:rPr>
                    <w:t>30 Л</w:t>
                  </w:r>
                </w:p>
              </w:tc>
              <w:tc>
                <w:tcPr>
                  <w:tcW w:w="13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D07081" w:rsidRDefault="007E6790">
                  <w:pPr>
                    <w:spacing w:after="0" w:line="240" w:lineRule="auto"/>
                    <w:jc w:val="both"/>
                  </w:pPr>
                  <w:r>
                    <w:rPr>
                      <w:rFonts w:ascii="Times New Roman" w:eastAsia="Times New Roman" w:hAnsi="Times New Roman" w:cs="Times New Roman"/>
                      <w:sz w:val="14"/>
                    </w:rPr>
                    <w:t>Время зарядки</w:t>
                  </w:r>
                </w:p>
              </w:tc>
              <w:tc>
                <w:tcPr>
                  <w:tcW w:w="18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D07081" w:rsidRDefault="007E6790">
                  <w:pPr>
                    <w:spacing w:after="0" w:line="240" w:lineRule="auto"/>
                    <w:jc w:val="both"/>
                  </w:pPr>
                  <w:r>
                    <w:rPr>
                      <w:rFonts w:ascii="Times New Roman" w:eastAsia="Times New Roman" w:hAnsi="Times New Roman" w:cs="Times New Roman"/>
                      <w:sz w:val="14"/>
                    </w:rPr>
                    <w:t>6 часов</w:t>
                  </w:r>
                </w:p>
              </w:tc>
            </w:tr>
            <w:tr w:rsidR="00D07081">
              <w:tblPrEx>
                <w:tblCellMar>
                  <w:top w:w="0" w:type="dxa"/>
                  <w:bottom w:w="0" w:type="dxa"/>
                </w:tblCellMar>
              </w:tblPrEx>
              <w:trPr>
                <w:trHeight w:val="322"/>
              </w:trPr>
              <w:tc>
                <w:tcPr>
                  <w:tcW w:w="16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D07081" w:rsidRDefault="007E6790">
                  <w:pPr>
                    <w:spacing w:after="0" w:line="240" w:lineRule="auto"/>
                    <w:jc w:val="both"/>
                  </w:pPr>
                  <w:r>
                    <w:rPr>
                      <w:rFonts w:ascii="Times New Roman" w:eastAsia="Times New Roman" w:hAnsi="Times New Roman" w:cs="Times New Roman"/>
                      <w:sz w:val="14"/>
                    </w:rPr>
                    <w:t>Номинальная мощность</w:t>
                  </w:r>
                </w:p>
              </w:tc>
              <w:tc>
                <w:tcPr>
                  <w:tcW w:w="18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D07081" w:rsidRDefault="007E6790">
                  <w:pPr>
                    <w:spacing w:after="0" w:line="240" w:lineRule="auto"/>
                    <w:jc w:val="both"/>
                  </w:pPr>
                  <w:r>
                    <w:rPr>
                      <w:rFonts w:ascii="Times New Roman" w:eastAsia="Times New Roman" w:hAnsi="Times New Roman" w:cs="Times New Roman"/>
                      <w:sz w:val="14"/>
                    </w:rPr>
                    <w:t>12,0 В ПТ 6,6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14"/>
                    </w:rPr>
                    <w:t>А</w:t>
                  </w:r>
                  <w:proofErr w:type="gramEnd"/>
                </w:p>
              </w:tc>
              <w:tc>
                <w:tcPr>
                  <w:tcW w:w="13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D07081" w:rsidRDefault="007E6790">
                  <w:pPr>
                    <w:spacing w:after="0" w:line="240" w:lineRule="auto"/>
                    <w:jc w:val="both"/>
                  </w:pPr>
                  <w:r>
                    <w:rPr>
                      <w:rFonts w:ascii="Times New Roman" w:eastAsia="Times New Roman" w:hAnsi="Times New Roman" w:cs="Times New Roman"/>
                      <w:sz w:val="14"/>
                    </w:rPr>
                    <w:t>Расстояние опрыскивания</w:t>
                  </w:r>
                </w:p>
              </w:tc>
              <w:tc>
                <w:tcPr>
                  <w:tcW w:w="18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D07081" w:rsidRDefault="007E6790">
                  <w:pPr>
                    <w:spacing w:after="0" w:line="240" w:lineRule="auto"/>
                    <w:jc w:val="both"/>
                  </w:pPr>
                  <w:r>
                    <w:rPr>
                      <w:rFonts w:ascii="Times New Roman" w:eastAsia="Times New Roman" w:hAnsi="Times New Roman" w:cs="Times New Roman"/>
                      <w:sz w:val="14"/>
                    </w:rPr>
                    <w:t>3-8 МТ</w:t>
                  </w:r>
                </w:p>
              </w:tc>
              <w:tc>
                <w:tcPr>
                  <w:tcW w:w="13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D07081" w:rsidRDefault="007E6790">
                  <w:pPr>
                    <w:spacing w:after="0" w:line="240" w:lineRule="auto"/>
                    <w:jc w:val="both"/>
                  </w:pPr>
                  <w:r>
                    <w:rPr>
                      <w:rFonts w:ascii="Times New Roman" w:eastAsia="Times New Roman" w:hAnsi="Times New Roman" w:cs="Times New Roman"/>
                      <w:sz w:val="14"/>
                    </w:rPr>
                    <w:t>Размер</w:t>
                  </w:r>
                </w:p>
              </w:tc>
              <w:tc>
                <w:tcPr>
                  <w:tcW w:w="18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D07081" w:rsidRDefault="007E6790">
                  <w:pPr>
                    <w:spacing w:after="0" w:line="240" w:lineRule="auto"/>
                    <w:jc w:val="both"/>
                  </w:pPr>
                  <w:r>
                    <w:rPr>
                      <w:rFonts w:ascii="Times New Roman" w:eastAsia="Times New Roman" w:hAnsi="Times New Roman" w:cs="Times New Roman"/>
                      <w:sz w:val="14"/>
                    </w:rPr>
                    <w:t>195*540*270</w:t>
                  </w:r>
                </w:p>
              </w:tc>
            </w:tr>
            <w:tr w:rsidR="00D07081">
              <w:tblPrEx>
                <w:tblCellMar>
                  <w:top w:w="0" w:type="dxa"/>
                  <w:bottom w:w="0" w:type="dxa"/>
                </w:tblCellMar>
              </w:tblPrEx>
              <w:trPr>
                <w:trHeight w:val="153"/>
              </w:trPr>
              <w:tc>
                <w:tcPr>
                  <w:tcW w:w="166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D07081" w:rsidRDefault="007E6790">
                  <w:pPr>
                    <w:spacing w:after="0" w:line="240" w:lineRule="auto"/>
                    <w:jc w:val="both"/>
                  </w:pPr>
                  <w:r>
                    <w:rPr>
                      <w:rFonts w:ascii="Times New Roman" w:eastAsia="Times New Roman" w:hAnsi="Times New Roman" w:cs="Times New Roman"/>
                      <w:sz w:val="14"/>
                    </w:rPr>
                    <w:t>Мощность батареи</w:t>
                  </w:r>
                </w:p>
              </w:tc>
              <w:tc>
                <w:tcPr>
                  <w:tcW w:w="18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D07081" w:rsidRDefault="007E6790">
                  <w:pPr>
                    <w:spacing w:after="0" w:line="240" w:lineRule="auto"/>
                    <w:jc w:val="both"/>
                  </w:pPr>
                  <w:r>
                    <w:rPr>
                      <w:rFonts w:ascii="Times New Roman" w:eastAsia="Times New Roman" w:hAnsi="Times New Roman" w:cs="Times New Roman"/>
                      <w:sz w:val="14"/>
                    </w:rPr>
                    <w:t>12,0 В ПТ 10,4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14"/>
                    </w:rPr>
                    <w:t xml:space="preserve"> А</w:t>
                  </w:r>
                  <w:proofErr w:type="gramEnd"/>
                </w:p>
              </w:tc>
              <w:tc>
                <w:tcPr>
                  <w:tcW w:w="13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D07081" w:rsidRDefault="007E6790">
                  <w:pPr>
                    <w:spacing w:after="0" w:line="240" w:lineRule="auto"/>
                    <w:jc w:val="both"/>
                  </w:pPr>
                  <w:r>
                    <w:rPr>
                      <w:rFonts w:ascii="Times New Roman" w:eastAsia="Times New Roman" w:hAnsi="Times New Roman" w:cs="Times New Roman"/>
                      <w:sz w:val="14"/>
                    </w:rPr>
                    <w:t>Размер частиц</w:t>
                  </w:r>
                </w:p>
              </w:tc>
              <w:tc>
                <w:tcPr>
                  <w:tcW w:w="18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D07081" w:rsidRDefault="007E6790">
                  <w:pPr>
                    <w:spacing w:after="0" w:line="240" w:lineRule="auto"/>
                    <w:jc w:val="both"/>
                  </w:pPr>
                  <w:r>
                    <w:rPr>
                      <w:rFonts w:ascii="Times New Roman" w:eastAsia="Times New Roman" w:hAnsi="Times New Roman" w:cs="Times New Roman"/>
                      <w:sz w:val="14"/>
                    </w:rPr>
                    <w:t>30-50 мкм</w:t>
                  </w:r>
                </w:p>
              </w:tc>
              <w:tc>
                <w:tcPr>
                  <w:tcW w:w="13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D07081" w:rsidRDefault="007E6790">
                  <w:pPr>
                    <w:spacing w:after="0" w:line="240" w:lineRule="auto"/>
                    <w:jc w:val="both"/>
                  </w:pPr>
                  <w:r>
                    <w:rPr>
                      <w:rFonts w:ascii="Times New Roman" w:eastAsia="Times New Roman" w:hAnsi="Times New Roman" w:cs="Times New Roman"/>
                      <w:sz w:val="14"/>
                    </w:rPr>
                    <w:t>Вес</w:t>
                  </w:r>
                </w:p>
              </w:tc>
              <w:tc>
                <w:tcPr>
                  <w:tcW w:w="18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D07081" w:rsidRDefault="007E6790">
                  <w:pPr>
                    <w:spacing w:after="0" w:line="240" w:lineRule="auto"/>
                    <w:jc w:val="both"/>
                  </w:pPr>
                  <w:r>
                    <w:rPr>
                      <w:rFonts w:ascii="Times New Roman" w:eastAsia="Times New Roman" w:hAnsi="Times New Roman" w:cs="Times New Roman"/>
                      <w:sz w:val="14"/>
                    </w:rPr>
                    <w:t>3,1 кг</w:t>
                  </w:r>
                </w:p>
              </w:tc>
            </w:tr>
            <w:tr w:rsidR="00D07081">
              <w:tblPrEx>
                <w:tblCellMar>
                  <w:top w:w="0" w:type="dxa"/>
                  <w:bottom w:w="0" w:type="dxa"/>
                </w:tblCellMar>
              </w:tblPrEx>
              <w:trPr>
                <w:trHeight w:val="831"/>
              </w:trPr>
              <w:tc>
                <w:tcPr>
                  <w:tcW w:w="166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D07081" w:rsidRDefault="00D07081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8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D07081" w:rsidRDefault="007E6790">
                  <w:pPr>
                    <w:spacing w:after="0" w:line="240" w:lineRule="auto"/>
                    <w:jc w:val="both"/>
                  </w:pPr>
                  <w:proofErr w:type="spellStart"/>
                  <w:proofErr w:type="gramStart"/>
                  <w:r>
                    <w:rPr>
                      <w:rFonts w:ascii="Times New Roman" w:eastAsia="Times New Roman" w:hAnsi="Times New Roman" w:cs="Times New Roman"/>
                      <w:sz w:val="14"/>
                    </w:rPr>
                    <w:t>литий-ионная</w:t>
                  </w:r>
                  <w:proofErr w:type="spellEnd"/>
                  <w:proofErr w:type="gramEnd"/>
                  <w:r>
                    <w:rPr>
                      <w:rFonts w:ascii="Times New Roman" w:eastAsia="Times New Roman" w:hAnsi="Times New Roman" w:cs="Times New Roman"/>
                      <w:sz w:val="14"/>
                    </w:rPr>
                    <w:t xml:space="preserve"> батарея</w:t>
                  </w:r>
                </w:p>
              </w:tc>
              <w:tc>
                <w:tcPr>
                  <w:tcW w:w="13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D07081" w:rsidRDefault="007E6790">
                  <w:pPr>
                    <w:spacing w:after="0" w:line="240" w:lineRule="auto"/>
                    <w:jc w:val="both"/>
                  </w:pPr>
                  <w:r>
                    <w:rPr>
                      <w:rFonts w:ascii="Times New Roman" w:eastAsia="Times New Roman" w:hAnsi="Times New Roman" w:cs="Times New Roman"/>
                      <w:sz w:val="14"/>
                    </w:rPr>
                    <w:t>Время использования</w:t>
                  </w:r>
                </w:p>
              </w:tc>
              <w:tc>
                <w:tcPr>
                  <w:tcW w:w="18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D07081" w:rsidRDefault="007E6790">
                  <w:pPr>
                    <w:spacing w:after="0" w:line="240" w:lineRule="auto"/>
                    <w:jc w:val="both"/>
                  </w:pPr>
                  <w:r>
                    <w:rPr>
                      <w:rFonts w:ascii="Times New Roman" w:eastAsia="Times New Roman" w:hAnsi="Times New Roman" w:cs="Times New Roman"/>
                      <w:sz w:val="14"/>
                    </w:rPr>
                    <w:t>2 часа</w:t>
                  </w:r>
                </w:p>
              </w:tc>
              <w:tc>
                <w:tcPr>
                  <w:tcW w:w="13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D07081" w:rsidRDefault="007E6790">
                  <w:pPr>
                    <w:spacing w:after="0" w:line="240" w:lineRule="auto"/>
                    <w:jc w:val="both"/>
                  </w:pPr>
                  <w:r>
                    <w:rPr>
                      <w:rFonts w:ascii="Times New Roman" w:eastAsia="Times New Roman" w:hAnsi="Times New Roman" w:cs="Times New Roman"/>
                      <w:sz w:val="14"/>
                    </w:rPr>
                    <w:t>Бак для химических реагентов / размер / материал</w:t>
                  </w:r>
                </w:p>
              </w:tc>
              <w:tc>
                <w:tcPr>
                  <w:tcW w:w="18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D07081" w:rsidRDefault="007E6790">
                  <w:pPr>
                    <w:spacing w:after="0" w:line="240" w:lineRule="auto"/>
                    <w:jc w:val="both"/>
                  </w:pPr>
                  <w:r>
                    <w:rPr>
                      <w:rFonts w:ascii="Times New Roman" w:eastAsia="Times New Roman" w:hAnsi="Times New Roman" w:cs="Times New Roman"/>
                      <w:sz w:val="14"/>
                    </w:rPr>
                    <w:t>5,0 ЛТ/ФЭ</w:t>
                  </w:r>
                </w:p>
              </w:tc>
            </w:tr>
          </w:tbl>
          <w:p w:rsidR="00D07081" w:rsidRDefault="00D070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</w:rPr>
            </w:pPr>
          </w:p>
          <w:p w:rsidR="00D07081" w:rsidRDefault="007E6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Спецификация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ab/>
              <w:t>MOO-GUN Н</w:t>
            </w:r>
          </w:p>
          <w:p w:rsidR="00D07081" w:rsidRDefault="00D070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</w:rPr>
            </w:pPr>
          </w:p>
          <w:tbl>
            <w:tblPr>
              <w:tblW w:w="0" w:type="auto"/>
              <w:tblCellMar>
                <w:left w:w="10" w:type="dxa"/>
                <w:right w:w="10" w:type="dxa"/>
              </w:tblCellMar>
              <w:tblLook w:val="0000"/>
            </w:tblPr>
            <w:tblGrid>
              <w:gridCol w:w="1553"/>
              <w:gridCol w:w="1701"/>
              <w:gridCol w:w="1313"/>
              <w:gridCol w:w="1701"/>
              <w:gridCol w:w="1278"/>
              <w:gridCol w:w="1701"/>
            </w:tblGrid>
            <w:tr w:rsidR="00D07081">
              <w:tblPrEx>
                <w:tblCellMar>
                  <w:top w:w="0" w:type="dxa"/>
                  <w:bottom w:w="0" w:type="dxa"/>
                </w:tblCellMar>
              </w:tblPrEx>
              <w:trPr>
                <w:trHeight w:val="145"/>
              </w:trPr>
              <w:tc>
                <w:tcPr>
                  <w:tcW w:w="16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D966"/>
                  <w:tcMar>
                    <w:left w:w="108" w:type="dxa"/>
                    <w:right w:w="108" w:type="dxa"/>
                  </w:tcMar>
                </w:tcPr>
                <w:p w:rsidR="00D07081" w:rsidRDefault="007E6790">
                  <w:pPr>
                    <w:spacing w:after="0" w:line="240" w:lineRule="auto"/>
                    <w:jc w:val="both"/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4"/>
                    </w:rPr>
                    <w:t>Единица</w:t>
                  </w:r>
                </w:p>
              </w:tc>
              <w:tc>
                <w:tcPr>
                  <w:tcW w:w="18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D966"/>
                  <w:tcMar>
                    <w:left w:w="108" w:type="dxa"/>
                    <w:right w:w="108" w:type="dxa"/>
                  </w:tcMar>
                </w:tcPr>
                <w:p w:rsidR="00D07081" w:rsidRDefault="007E6790">
                  <w:pPr>
                    <w:spacing w:after="0" w:line="240" w:lineRule="auto"/>
                    <w:jc w:val="both"/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4"/>
                    </w:rPr>
                    <w:t>Спецификация</w:t>
                  </w:r>
                </w:p>
              </w:tc>
              <w:tc>
                <w:tcPr>
                  <w:tcW w:w="13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D966"/>
                  <w:tcMar>
                    <w:left w:w="108" w:type="dxa"/>
                    <w:right w:w="108" w:type="dxa"/>
                  </w:tcMar>
                </w:tcPr>
                <w:p w:rsidR="00D07081" w:rsidRDefault="007E6790">
                  <w:pPr>
                    <w:spacing w:after="0" w:line="240" w:lineRule="auto"/>
                    <w:jc w:val="both"/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4"/>
                    </w:rPr>
                    <w:t>Единица</w:t>
                  </w:r>
                </w:p>
              </w:tc>
              <w:tc>
                <w:tcPr>
                  <w:tcW w:w="18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D966"/>
                  <w:tcMar>
                    <w:left w:w="108" w:type="dxa"/>
                    <w:right w:w="108" w:type="dxa"/>
                  </w:tcMar>
                </w:tcPr>
                <w:p w:rsidR="00D07081" w:rsidRDefault="007E6790">
                  <w:pPr>
                    <w:spacing w:after="0" w:line="240" w:lineRule="auto"/>
                    <w:jc w:val="both"/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4"/>
                    </w:rPr>
                    <w:t>Спецификация</w:t>
                  </w:r>
                </w:p>
              </w:tc>
              <w:tc>
                <w:tcPr>
                  <w:tcW w:w="13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D966"/>
                  <w:tcMar>
                    <w:left w:w="108" w:type="dxa"/>
                    <w:right w:w="108" w:type="dxa"/>
                  </w:tcMar>
                </w:tcPr>
                <w:p w:rsidR="00D07081" w:rsidRDefault="007E6790">
                  <w:pPr>
                    <w:spacing w:after="0" w:line="240" w:lineRule="auto"/>
                    <w:jc w:val="both"/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4"/>
                    </w:rPr>
                    <w:t>Единица</w:t>
                  </w:r>
                </w:p>
              </w:tc>
              <w:tc>
                <w:tcPr>
                  <w:tcW w:w="18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D966"/>
                  <w:tcMar>
                    <w:left w:w="108" w:type="dxa"/>
                    <w:right w:w="108" w:type="dxa"/>
                  </w:tcMar>
                </w:tcPr>
                <w:p w:rsidR="00D07081" w:rsidRDefault="007E6790">
                  <w:pPr>
                    <w:spacing w:after="0" w:line="240" w:lineRule="auto"/>
                    <w:jc w:val="both"/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4"/>
                    </w:rPr>
                    <w:t>Спецификация</w:t>
                  </w:r>
                </w:p>
              </w:tc>
            </w:tr>
            <w:tr w:rsidR="00D07081">
              <w:tblPrEx>
                <w:tblCellMar>
                  <w:top w:w="0" w:type="dxa"/>
                  <w:bottom w:w="0" w:type="dxa"/>
                </w:tblCellMar>
              </w:tblPrEx>
              <w:trPr>
                <w:trHeight w:val="627"/>
              </w:trPr>
              <w:tc>
                <w:tcPr>
                  <w:tcW w:w="16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D07081" w:rsidRDefault="007E6790">
                  <w:pPr>
                    <w:spacing w:after="0" w:line="240" w:lineRule="auto"/>
                    <w:jc w:val="both"/>
                  </w:pPr>
                  <w:r>
                    <w:rPr>
                      <w:rFonts w:ascii="Times New Roman" w:eastAsia="Times New Roman" w:hAnsi="Times New Roman" w:cs="Times New Roman"/>
                      <w:sz w:val="14"/>
                    </w:rPr>
                    <w:t>Выход вентилятора</w:t>
                  </w:r>
                </w:p>
              </w:tc>
              <w:tc>
                <w:tcPr>
                  <w:tcW w:w="18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D07081" w:rsidRDefault="007E6790">
                  <w:pPr>
                    <w:spacing w:after="0" w:line="240" w:lineRule="auto"/>
                    <w:jc w:val="both"/>
                  </w:pPr>
                  <w:r>
                    <w:rPr>
                      <w:rFonts w:ascii="Times New Roman" w:eastAsia="Times New Roman" w:hAnsi="Times New Roman" w:cs="Times New Roman"/>
                      <w:sz w:val="14"/>
                    </w:rPr>
                    <w:t>14,8 В ПТ 4,0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14"/>
                    </w:rPr>
                    <w:t>А</w:t>
                  </w:r>
                  <w:proofErr w:type="gramEnd"/>
                </w:p>
              </w:tc>
              <w:tc>
                <w:tcPr>
                  <w:tcW w:w="13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D07081" w:rsidRDefault="007E6790">
                  <w:pPr>
                    <w:spacing w:after="0" w:line="240" w:lineRule="auto"/>
                    <w:jc w:val="both"/>
                  </w:pPr>
                  <w:r>
                    <w:rPr>
                      <w:rFonts w:ascii="Times New Roman" w:eastAsia="Times New Roman" w:hAnsi="Times New Roman" w:cs="Times New Roman"/>
                      <w:sz w:val="14"/>
                    </w:rPr>
                    <w:t>Объём раствора для опрыскивания / мин</w:t>
                  </w:r>
                </w:p>
              </w:tc>
              <w:tc>
                <w:tcPr>
                  <w:tcW w:w="18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D07081" w:rsidRDefault="007E6790">
                  <w:pPr>
                    <w:spacing w:after="0" w:line="240" w:lineRule="auto"/>
                    <w:jc w:val="both"/>
                  </w:pPr>
                  <w:r>
                    <w:rPr>
                      <w:rFonts w:ascii="Times New Roman" w:eastAsia="Times New Roman" w:hAnsi="Times New Roman" w:cs="Times New Roman"/>
                      <w:sz w:val="14"/>
                    </w:rPr>
                    <w:t>0,5 ЛТ</w:t>
                  </w:r>
                </w:p>
              </w:tc>
              <w:tc>
                <w:tcPr>
                  <w:tcW w:w="13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D07081" w:rsidRDefault="007E6790">
                  <w:pPr>
                    <w:spacing w:after="0" w:line="240" w:lineRule="auto"/>
                    <w:jc w:val="both"/>
                  </w:pPr>
                  <w:r>
                    <w:rPr>
                      <w:rFonts w:ascii="Times New Roman" w:eastAsia="Times New Roman" w:hAnsi="Times New Roman" w:cs="Times New Roman"/>
                      <w:sz w:val="14"/>
                    </w:rPr>
                    <w:t>Зарядное устройство</w:t>
                  </w:r>
                </w:p>
              </w:tc>
              <w:tc>
                <w:tcPr>
                  <w:tcW w:w="18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D07081" w:rsidRDefault="007E6790">
                  <w:pPr>
                    <w:spacing w:after="0" w:line="240" w:lineRule="auto"/>
                    <w:jc w:val="both"/>
                  </w:pPr>
                  <w:r>
                    <w:rPr>
                      <w:rFonts w:ascii="Times New Roman" w:eastAsia="Times New Roman" w:hAnsi="Times New Roman" w:cs="Times New Roman"/>
                      <w:sz w:val="14"/>
                    </w:rPr>
                    <w:t xml:space="preserve">16,8 </w:t>
                  </w:r>
                  <w:r>
                    <w:rPr>
                      <w:rFonts w:ascii="Times New Roman" w:eastAsia="Times New Roman" w:hAnsi="Times New Roman" w:cs="Times New Roman"/>
                      <w:sz w:val="14"/>
                    </w:rPr>
                    <w:t>В ПТ 1,5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14"/>
                    </w:rPr>
                    <w:t xml:space="preserve"> А</w:t>
                  </w:r>
                  <w:proofErr w:type="gramEnd"/>
                </w:p>
              </w:tc>
            </w:tr>
            <w:tr w:rsidR="00D07081">
              <w:tblPrEx>
                <w:tblCellMar>
                  <w:top w:w="0" w:type="dxa"/>
                  <w:bottom w:w="0" w:type="dxa"/>
                </w:tblCellMar>
              </w:tblPrEx>
              <w:trPr>
                <w:trHeight w:val="627"/>
              </w:trPr>
              <w:tc>
                <w:tcPr>
                  <w:tcW w:w="16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D07081" w:rsidRDefault="007E6790">
                  <w:pPr>
                    <w:spacing w:after="0" w:line="240" w:lineRule="auto"/>
                    <w:jc w:val="both"/>
                  </w:pPr>
                  <w:r>
                    <w:rPr>
                      <w:rFonts w:ascii="Times New Roman" w:eastAsia="Times New Roman" w:hAnsi="Times New Roman" w:cs="Times New Roman"/>
                      <w:sz w:val="14"/>
                    </w:rPr>
                    <w:t>Выход насоса</w:t>
                  </w:r>
                </w:p>
              </w:tc>
              <w:tc>
                <w:tcPr>
                  <w:tcW w:w="18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D07081" w:rsidRDefault="007E6790">
                  <w:pPr>
                    <w:spacing w:after="0" w:line="240" w:lineRule="auto"/>
                    <w:jc w:val="both"/>
                  </w:pPr>
                  <w:r>
                    <w:rPr>
                      <w:rFonts w:ascii="Times New Roman" w:eastAsia="Times New Roman" w:hAnsi="Times New Roman" w:cs="Times New Roman"/>
                      <w:sz w:val="14"/>
                    </w:rPr>
                    <w:t>14,8 В ПТ 2,6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14"/>
                    </w:rPr>
                    <w:t>А</w:t>
                  </w:r>
                  <w:proofErr w:type="gramEnd"/>
                </w:p>
              </w:tc>
              <w:tc>
                <w:tcPr>
                  <w:tcW w:w="13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D07081" w:rsidRDefault="007E6790">
                  <w:pPr>
                    <w:spacing w:after="0" w:line="240" w:lineRule="auto"/>
                    <w:jc w:val="both"/>
                  </w:pPr>
                  <w:r>
                    <w:rPr>
                      <w:rFonts w:ascii="Times New Roman" w:eastAsia="Times New Roman" w:hAnsi="Times New Roman" w:cs="Times New Roman"/>
                      <w:sz w:val="14"/>
                    </w:rPr>
                    <w:t>Объём раствора для опрыскивания / час</w:t>
                  </w:r>
                </w:p>
              </w:tc>
              <w:tc>
                <w:tcPr>
                  <w:tcW w:w="18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D07081" w:rsidRDefault="007E6790">
                  <w:pPr>
                    <w:spacing w:after="0" w:line="240" w:lineRule="auto"/>
                    <w:jc w:val="both"/>
                  </w:pPr>
                  <w:r>
                    <w:rPr>
                      <w:rFonts w:ascii="Times New Roman" w:eastAsia="Times New Roman" w:hAnsi="Times New Roman" w:cs="Times New Roman"/>
                      <w:sz w:val="14"/>
                    </w:rPr>
                    <w:t>30 Л</w:t>
                  </w:r>
                </w:p>
              </w:tc>
              <w:tc>
                <w:tcPr>
                  <w:tcW w:w="13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D07081" w:rsidRDefault="007E6790">
                  <w:pPr>
                    <w:spacing w:after="0" w:line="240" w:lineRule="auto"/>
                    <w:jc w:val="both"/>
                  </w:pPr>
                  <w:r>
                    <w:rPr>
                      <w:rFonts w:ascii="Times New Roman" w:eastAsia="Times New Roman" w:hAnsi="Times New Roman" w:cs="Times New Roman"/>
                      <w:sz w:val="14"/>
                    </w:rPr>
                    <w:t>Время зарядки</w:t>
                  </w:r>
                </w:p>
              </w:tc>
              <w:tc>
                <w:tcPr>
                  <w:tcW w:w="18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D07081" w:rsidRDefault="007E6790">
                  <w:pPr>
                    <w:spacing w:after="0" w:line="240" w:lineRule="auto"/>
                    <w:jc w:val="both"/>
                  </w:pPr>
                  <w:r>
                    <w:rPr>
                      <w:rFonts w:ascii="Times New Roman" w:eastAsia="Times New Roman" w:hAnsi="Times New Roman" w:cs="Times New Roman"/>
                      <w:sz w:val="14"/>
                    </w:rPr>
                    <w:t>6 часов</w:t>
                  </w:r>
                </w:p>
              </w:tc>
            </w:tr>
            <w:tr w:rsidR="00D07081">
              <w:tblPrEx>
                <w:tblCellMar>
                  <w:top w:w="0" w:type="dxa"/>
                  <w:bottom w:w="0" w:type="dxa"/>
                </w:tblCellMar>
              </w:tblPrEx>
              <w:trPr>
                <w:trHeight w:val="306"/>
              </w:trPr>
              <w:tc>
                <w:tcPr>
                  <w:tcW w:w="16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D07081" w:rsidRDefault="007E6790">
                  <w:pPr>
                    <w:spacing w:after="0" w:line="240" w:lineRule="auto"/>
                    <w:jc w:val="both"/>
                  </w:pPr>
                  <w:r>
                    <w:rPr>
                      <w:rFonts w:ascii="Times New Roman" w:eastAsia="Times New Roman" w:hAnsi="Times New Roman" w:cs="Times New Roman"/>
                      <w:sz w:val="14"/>
                    </w:rPr>
                    <w:t>Номинальная мощность</w:t>
                  </w:r>
                </w:p>
              </w:tc>
              <w:tc>
                <w:tcPr>
                  <w:tcW w:w="18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D07081" w:rsidRDefault="007E6790">
                  <w:pPr>
                    <w:spacing w:after="0" w:line="240" w:lineRule="auto"/>
                    <w:jc w:val="both"/>
                  </w:pPr>
                  <w:r>
                    <w:rPr>
                      <w:rFonts w:ascii="Times New Roman" w:eastAsia="Times New Roman" w:hAnsi="Times New Roman" w:cs="Times New Roman"/>
                      <w:sz w:val="14"/>
                    </w:rPr>
                    <w:t>14,8 В ПТ 6,6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14"/>
                    </w:rPr>
                    <w:t>А</w:t>
                  </w:r>
                  <w:proofErr w:type="gramEnd"/>
                </w:p>
              </w:tc>
              <w:tc>
                <w:tcPr>
                  <w:tcW w:w="13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D07081" w:rsidRDefault="007E6790">
                  <w:pPr>
                    <w:spacing w:after="0" w:line="240" w:lineRule="auto"/>
                    <w:jc w:val="both"/>
                  </w:pPr>
                  <w:r>
                    <w:rPr>
                      <w:rFonts w:ascii="Times New Roman" w:eastAsia="Times New Roman" w:hAnsi="Times New Roman" w:cs="Times New Roman"/>
                      <w:sz w:val="14"/>
                    </w:rPr>
                    <w:t>Расстояние опрыскивания</w:t>
                  </w:r>
                </w:p>
              </w:tc>
              <w:tc>
                <w:tcPr>
                  <w:tcW w:w="18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D07081" w:rsidRDefault="007E6790">
                  <w:pPr>
                    <w:spacing w:after="0" w:line="240" w:lineRule="auto"/>
                    <w:jc w:val="both"/>
                  </w:pPr>
                  <w:r>
                    <w:rPr>
                      <w:rFonts w:ascii="Times New Roman" w:eastAsia="Times New Roman" w:hAnsi="Times New Roman" w:cs="Times New Roman"/>
                      <w:sz w:val="14"/>
                    </w:rPr>
                    <w:t>3-8 МТ</w:t>
                  </w:r>
                </w:p>
              </w:tc>
              <w:tc>
                <w:tcPr>
                  <w:tcW w:w="13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D07081" w:rsidRDefault="007E6790">
                  <w:pPr>
                    <w:spacing w:after="0" w:line="240" w:lineRule="auto"/>
                    <w:jc w:val="both"/>
                  </w:pPr>
                  <w:r>
                    <w:rPr>
                      <w:rFonts w:ascii="Times New Roman" w:eastAsia="Times New Roman" w:hAnsi="Times New Roman" w:cs="Times New Roman"/>
                      <w:sz w:val="14"/>
                    </w:rPr>
                    <w:t>Размер</w:t>
                  </w:r>
                </w:p>
              </w:tc>
              <w:tc>
                <w:tcPr>
                  <w:tcW w:w="18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D07081" w:rsidRDefault="007E6790">
                  <w:pPr>
                    <w:spacing w:after="0" w:line="240" w:lineRule="auto"/>
                    <w:jc w:val="both"/>
                  </w:pPr>
                  <w:r>
                    <w:rPr>
                      <w:rFonts w:ascii="Times New Roman" w:eastAsia="Times New Roman" w:hAnsi="Times New Roman" w:cs="Times New Roman"/>
                      <w:sz w:val="14"/>
                    </w:rPr>
                    <w:t>195*540*270</w:t>
                  </w:r>
                </w:p>
              </w:tc>
            </w:tr>
            <w:tr w:rsidR="00D07081">
              <w:tblPrEx>
                <w:tblCellMar>
                  <w:top w:w="0" w:type="dxa"/>
                  <w:bottom w:w="0" w:type="dxa"/>
                </w:tblCellMar>
              </w:tblPrEx>
              <w:trPr>
                <w:trHeight w:val="145"/>
              </w:trPr>
              <w:tc>
                <w:tcPr>
                  <w:tcW w:w="169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D07081" w:rsidRDefault="007E6790">
                  <w:pPr>
                    <w:spacing w:after="0" w:line="240" w:lineRule="auto"/>
                    <w:jc w:val="both"/>
                  </w:pPr>
                  <w:r>
                    <w:rPr>
                      <w:rFonts w:ascii="Times New Roman" w:eastAsia="Times New Roman" w:hAnsi="Times New Roman" w:cs="Times New Roman"/>
                      <w:sz w:val="14"/>
                    </w:rPr>
                    <w:t>Мощность батареи</w:t>
                  </w:r>
                </w:p>
              </w:tc>
              <w:tc>
                <w:tcPr>
                  <w:tcW w:w="18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D07081" w:rsidRDefault="007E6790">
                  <w:pPr>
                    <w:spacing w:after="0" w:line="240" w:lineRule="auto"/>
                    <w:jc w:val="both"/>
                  </w:pPr>
                  <w:r>
                    <w:rPr>
                      <w:rFonts w:ascii="Times New Roman" w:eastAsia="Times New Roman" w:hAnsi="Times New Roman" w:cs="Times New Roman"/>
                      <w:sz w:val="14"/>
                    </w:rPr>
                    <w:t>14,8 В ПТ 10,4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14"/>
                    </w:rPr>
                    <w:t xml:space="preserve"> А</w:t>
                  </w:r>
                  <w:proofErr w:type="gramEnd"/>
                </w:p>
              </w:tc>
              <w:tc>
                <w:tcPr>
                  <w:tcW w:w="13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D07081" w:rsidRDefault="007E6790">
                  <w:pPr>
                    <w:spacing w:after="0" w:line="240" w:lineRule="auto"/>
                    <w:jc w:val="both"/>
                  </w:pPr>
                  <w:r>
                    <w:rPr>
                      <w:rFonts w:ascii="Times New Roman" w:eastAsia="Times New Roman" w:hAnsi="Times New Roman" w:cs="Times New Roman"/>
                      <w:sz w:val="14"/>
                    </w:rPr>
                    <w:t>Размер частиц</w:t>
                  </w:r>
                </w:p>
              </w:tc>
              <w:tc>
                <w:tcPr>
                  <w:tcW w:w="18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D07081" w:rsidRDefault="007E6790">
                  <w:pPr>
                    <w:spacing w:after="0" w:line="240" w:lineRule="auto"/>
                    <w:jc w:val="both"/>
                  </w:pPr>
                  <w:r>
                    <w:rPr>
                      <w:rFonts w:ascii="Times New Roman" w:eastAsia="Times New Roman" w:hAnsi="Times New Roman" w:cs="Times New Roman"/>
                      <w:sz w:val="14"/>
                    </w:rPr>
                    <w:t>30-50 мкм</w:t>
                  </w:r>
                </w:p>
              </w:tc>
              <w:tc>
                <w:tcPr>
                  <w:tcW w:w="13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D07081" w:rsidRDefault="007E6790">
                  <w:pPr>
                    <w:spacing w:after="0" w:line="240" w:lineRule="auto"/>
                    <w:jc w:val="both"/>
                  </w:pPr>
                  <w:r>
                    <w:rPr>
                      <w:rFonts w:ascii="Times New Roman" w:eastAsia="Times New Roman" w:hAnsi="Times New Roman" w:cs="Times New Roman"/>
                      <w:sz w:val="14"/>
                    </w:rPr>
                    <w:t>Вес</w:t>
                  </w:r>
                </w:p>
              </w:tc>
              <w:tc>
                <w:tcPr>
                  <w:tcW w:w="18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D07081" w:rsidRDefault="007E6790">
                  <w:pPr>
                    <w:spacing w:after="0" w:line="240" w:lineRule="auto"/>
                    <w:jc w:val="both"/>
                  </w:pPr>
                  <w:r>
                    <w:rPr>
                      <w:rFonts w:ascii="Times New Roman" w:eastAsia="Times New Roman" w:hAnsi="Times New Roman" w:cs="Times New Roman"/>
                      <w:sz w:val="14"/>
                    </w:rPr>
                    <w:t>3,4 кг</w:t>
                  </w:r>
                </w:p>
              </w:tc>
            </w:tr>
            <w:tr w:rsidR="00D07081">
              <w:tblPrEx>
                <w:tblCellMar>
                  <w:top w:w="0" w:type="dxa"/>
                  <w:bottom w:w="0" w:type="dxa"/>
                </w:tblCellMar>
              </w:tblPrEx>
              <w:trPr>
                <w:trHeight w:val="788"/>
              </w:trPr>
              <w:tc>
                <w:tcPr>
                  <w:tcW w:w="169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D07081" w:rsidRDefault="00D07081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8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D07081" w:rsidRDefault="007E6790">
                  <w:pPr>
                    <w:spacing w:after="0" w:line="240" w:lineRule="auto"/>
                    <w:jc w:val="both"/>
                  </w:pPr>
                  <w:proofErr w:type="spellStart"/>
                  <w:proofErr w:type="gramStart"/>
                  <w:r>
                    <w:rPr>
                      <w:rFonts w:ascii="Times New Roman" w:eastAsia="Times New Roman" w:hAnsi="Times New Roman" w:cs="Times New Roman"/>
                      <w:sz w:val="14"/>
                    </w:rPr>
                    <w:t>литий-ионная</w:t>
                  </w:r>
                  <w:proofErr w:type="spellEnd"/>
                  <w:proofErr w:type="gramEnd"/>
                  <w:r>
                    <w:rPr>
                      <w:rFonts w:ascii="Times New Roman" w:eastAsia="Times New Roman" w:hAnsi="Times New Roman" w:cs="Times New Roman"/>
                      <w:sz w:val="14"/>
                    </w:rPr>
                    <w:t xml:space="preserve"> батарея</w:t>
                  </w:r>
                </w:p>
              </w:tc>
              <w:tc>
                <w:tcPr>
                  <w:tcW w:w="13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D07081" w:rsidRDefault="007E6790">
                  <w:pPr>
                    <w:spacing w:after="0" w:line="240" w:lineRule="auto"/>
                    <w:jc w:val="both"/>
                  </w:pPr>
                  <w:r>
                    <w:rPr>
                      <w:rFonts w:ascii="Times New Roman" w:eastAsia="Times New Roman" w:hAnsi="Times New Roman" w:cs="Times New Roman"/>
                      <w:sz w:val="14"/>
                    </w:rPr>
                    <w:t>Время использования</w:t>
                  </w:r>
                </w:p>
              </w:tc>
              <w:tc>
                <w:tcPr>
                  <w:tcW w:w="18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D07081" w:rsidRDefault="007E6790">
                  <w:pPr>
                    <w:spacing w:after="0" w:line="240" w:lineRule="auto"/>
                    <w:jc w:val="both"/>
                  </w:pPr>
                  <w:r>
                    <w:rPr>
                      <w:rFonts w:ascii="Times New Roman" w:eastAsia="Times New Roman" w:hAnsi="Times New Roman" w:cs="Times New Roman"/>
                      <w:sz w:val="14"/>
                    </w:rPr>
                    <w:t>2 часа</w:t>
                  </w:r>
                </w:p>
              </w:tc>
              <w:tc>
                <w:tcPr>
                  <w:tcW w:w="13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D07081" w:rsidRDefault="007E6790">
                  <w:pPr>
                    <w:spacing w:after="0" w:line="240" w:lineRule="auto"/>
                    <w:jc w:val="both"/>
                  </w:pPr>
                  <w:r>
                    <w:rPr>
                      <w:rFonts w:ascii="Times New Roman" w:eastAsia="Times New Roman" w:hAnsi="Times New Roman" w:cs="Times New Roman"/>
                      <w:sz w:val="14"/>
                    </w:rPr>
                    <w:t>Бак для химических реагентов / размер / материал</w:t>
                  </w:r>
                </w:p>
              </w:tc>
              <w:tc>
                <w:tcPr>
                  <w:tcW w:w="18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D07081" w:rsidRDefault="007E6790">
                  <w:pPr>
                    <w:spacing w:after="0" w:line="240" w:lineRule="auto"/>
                    <w:jc w:val="both"/>
                  </w:pPr>
                  <w:r>
                    <w:rPr>
                      <w:rFonts w:ascii="Times New Roman" w:eastAsia="Times New Roman" w:hAnsi="Times New Roman" w:cs="Times New Roman"/>
                      <w:sz w:val="14"/>
                    </w:rPr>
                    <w:t>5,0 ЛТ/ФЭ</w:t>
                  </w:r>
                </w:p>
              </w:tc>
            </w:tr>
          </w:tbl>
          <w:p w:rsidR="00D07081" w:rsidRDefault="00D07081">
            <w:pPr>
              <w:spacing w:after="0" w:line="240" w:lineRule="auto"/>
            </w:pPr>
          </w:p>
        </w:tc>
      </w:tr>
      <w:tr w:rsidR="00D07081" w:rsidTr="001559F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4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:rsidR="00D07081" w:rsidRDefault="007E679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>Проблемы и установка</w:t>
            </w:r>
          </w:p>
        </w:tc>
      </w:tr>
      <w:tr w:rsidR="00D07081" w:rsidTr="001559F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4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7081" w:rsidRDefault="007E67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MOO-GUN &amp; MOO-GUN H</w:t>
            </w:r>
          </w:p>
          <w:p w:rsidR="00D07081" w:rsidRDefault="007E6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Установка</w:t>
            </w:r>
          </w:p>
          <w:p w:rsidR="00D07081" w:rsidRDefault="007E6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Установка фильтров в сборке</w:t>
            </w:r>
          </w:p>
          <w:p w:rsidR="00D07081" w:rsidRDefault="00D0708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</w:rPr>
            </w:pPr>
            <w:r>
              <w:object w:dxaOrig="4251" w:dyaOrig="1498">
                <v:rect id="rectole0000000003" o:spid="_x0000_i1027" style="width:212.25pt;height:75pt" o:ole="" o:preferrelative="t" stroked="f">
                  <v:imagedata r:id="rId11" o:title=""/>
                </v:rect>
                <o:OLEObject Type="Embed" ProgID="PBrush" ShapeID="rectole0000000003" DrawAspect="Content" ObjectID="_1669612781" r:id="rId12"/>
              </w:object>
            </w:r>
          </w:p>
          <w:p w:rsidR="00D07081" w:rsidRDefault="007E6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Сборка фильтра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>Перспективное изображение фильтра</w:t>
            </w:r>
          </w:p>
          <w:p w:rsidR="00D07081" w:rsidRDefault="00D0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D07081" w:rsidRDefault="007E6790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Список частей</w:t>
            </w:r>
          </w:p>
          <w:tbl>
            <w:tblPr>
              <w:tblW w:w="0" w:type="auto"/>
              <w:tblCellMar>
                <w:left w:w="10" w:type="dxa"/>
                <w:right w:w="10" w:type="dxa"/>
              </w:tblCellMar>
              <w:tblLook w:val="0000"/>
            </w:tblPr>
            <w:tblGrid>
              <w:gridCol w:w="689"/>
              <w:gridCol w:w="1952"/>
              <w:gridCol w:w="986"/>
              <w:gridCol w:w="3499"/>
              <w:gridCol w:w="1142"/>
              <w:gridCol w:w="979"/>
            </w:tblGrid>
            <w:tr w:rsidR="00D07081">
              <w:tblPrEx>
                <w:tblCellMar>
                  <w:top w:w="0" w:type="dxa"/>
                  <w:bottom w:w="0" w:type="dxa"/>
                </w:tblCellMar>
              </w:tblPrEx>
              <w:trPr>
                <w:trHeight w:val="268"/>
              </w:trPr>
              <w:tc>
                <w:tcPr>
                  <w:tcW w:w="7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D07081" w:rsidRDefault="007E6790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>№</w:t>
                  </w:r>
                </w:p>
              </w:tc>
              <w:tc>
                <w:tcPr>
                  <w:tcW w:w="20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D07081" w:rsidRDefault="007E6790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>Название части</w:t>
                  </w:r>
                </w:p>
              </w:tc>
              <w:tc>
                <w:tcPr>
                  <w:tcW w:w="10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D07081" w:rsidRDefault="007E6790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>№ кода</w:t>
                  </w:r>
                </w:p>
              </w:tc>
              <w:tc>
                <w:tcPr>
                  <w:tcW w:w="37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D07081" w:rsidRDefault="007E6790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>Стандарт</w:t>
                  </w:r>
                </w:p>
              </w:tc>
              <w:tc>
                <w:tcPr>
                  <w:tcW w:w="11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D07081" w:rsidRDefault="007E6790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>Кол-во</w:t>
                  </w:r>
                </w:p>
              </w:tc>
              <w:tc>
                <w:tcPr>
                  <w:tcW w:w="10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D07081" w:rsidRDefault="007E6790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>С/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>П</w:t>
                  </w:r>
                  <w:proofErr w:type="gramEnd"/>
                </w:p>
              </w:tc>
            </w:tr>
            <w:tr w:rsidR="00D07081">
              <w:tblPrEx>
                <w:tblCellMar>
                  <w:top w:w="0" w:type="dxa"/>
                  <w:bottom w:w="0" w:type="dxa"/>
                </w:tblCellMar>
              </w:tblPrEx>
              <w:trPr>
                <w:trHeight w:val="268"/>
              </w:trPr>
              <w:tc>
                <w:tcPr>
                  <w:tcW w:w="7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D07081" w:rsidRDefault="00D07081">
                  <w:pPr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20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D07081" w:rsidRDefault="007E6790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>Сборка фильтра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ab/>
                  </w:r>
                </w:p>
              </w:tc>
              <w:tc>
                <w:tcPr>
                  <w:tcW w:w="10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D07081" w:rsidRDefault="00D07081">
                  <w:pPr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37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D07081" w:rsidRPr="001559FA" w:rsidRDefault="007E6790">
                  <w:pPr>
                    <w:spacing w:after="0" w:line="240" w:lineRule="auto"/>
                    <w:rPr>
                      <w:lang w:val="en-US"/>
                    </w:rPr>
                  </w:pPr>
                  <w:r w:rsidRPr="001559FA">
                    <w:rPr>
                      <w:rFonts w:ascii="Times New Roman" w:eastAsia="Times New Roman" w:hAnsi="Times New Roman" w:cs="Times New Roman"/>
                      <w:sz w:val="20"/>
                      <w:lang w:val="en-US"/>
                    </w:rPr>
                    <w:t>MOO-GUN &amp; MOO-GUN H</w:t>
                  </w:r>
                </w:p>
              </w:tc>
              <w:tc>
                <w:tcPr>
                  <w:tcW w:w="11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D07081" w:rsidRPr="001559FA" w:rsidRDefault="00D07081">
                  <w:pPr>
                    <w:spacing w:after="0" w:line="240" w:lineRule="auto"/>
                    <w:rPr>
                      <w:rFonts w:ascii="Calibri" w:eastAsia="Calibri" w:hAnsi="Calibri" w:cs="Calibri"/>
                      <w:lang w:val="en-US"/>
                    </w:rPr>
                  </w:pPr>
                </w:p>
              </w:tc>
              <w:tc>
                <w:tcPr>
                  <w:tcW w:w="10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D07081" w:rsidRDefault="007E6790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>Д</w:t>
                  </w:r>
                </w:p>
              </w:tc>
            </w:tr>
            <w:tr w:rsidR="00D07081">
              <w:tblPrEx>
                <w:tblCellMar>
                  <w:top w:w="0" w:type="dxa"/>
                  <w:bottom w:w="0" w:type="dxa"/>
                </w:tblCellMar>
              </w:tblPrEx>
              <w:trPr>
                <w:trHeight w:val="268"/>
              </w:trPr>
              <w:tc>
                <w:tcPr>
                  <w:tcW w:w="7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D07081" w:rsidRDefault="007E6790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>1</w:t>
                  </w:r>
                </w:p>
              </w:tc>
              <w:tc>
                <w:tcPr>
                  <w:tcW w:w="20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D07081" w:rsidRDefault="007E6790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>Корпус фильтра</w:t>
                  </w:r>
                </w:p>
              </w:tc>
              <w:tc>
                <w:tcPr>
                  <w:tcW w:w="10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D07081" w:rsidRDefault="00D07081">
                  <w:pPr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37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D07081" w:rsidRPr="001559FA" w:rsidRDefault="007E6790">
                  <w:pPr>
                    <w:spacing w:after="0" w:line="240" w:lineRule="auto"/>
                    <w:rPr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>РОМ</w:t>
                  </w:r>
                  <w:r w:rsidRPr="001559FA">
                    <w:rPr>
                      <w:rFonts w:ascii="Times New Roman" w:eastAsia="Times New Roman" w:hAnsi="Times New Roman" w:cs="Times New Roman"/>
                      <w:sz w:val="20"/>
                      <w:lang w:val="en-US"/>
                    </w:rPr>
                    <w:t xml:space="preserve"> MOO-GUN / MOO-GUN H</w:t>
                  </w:r>
                </w:p>
              </w:tc>
              <w:tc>
                <w:tcPr>
                  <w:tcW w:w="11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D07081" w:rsidRDefault="007E6790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>1</w:t>
                  </w:r>
                </w:p>
              </w:tc>
              <w:tc>
                <w:tcPr>
                  <w:tcW w:w="10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D07081" w:rsidRDefault="007E6790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>Н</w:t>
                  </w:r>
                </w:p>
              </w:tc>
            </w:tr>
            <w:tr w:rsidR="00D07081">
              <w:tblPrEx>
                <w:tblCellMar>
                  <w:top w:w="0" w:type="dxa"/>
                  <w:bottom w:w="0" w:type="dxa"/>
                </w:tblCellMar>
              </w:tblPrEx>
              <w:trPr>
                <w:trHeight w:val="268"/>
              </w:trPr>
              <w:tc>
                <w:tcPr>
                  <w:tcW w:w="7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D07081" w:rsidRDefault="007E6790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>2</w:t>
                  </w:r>
                </w:p>
              </w:tc>
              <w:tc>
                <w:tcPr>
                  <w:tcW w:w="20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D07081" w:rsidRDefault="007E6790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>Молот</w:t>
                  </w:r>
                </w:p>
              </w:tc>
              <w:tc>
                <w:tcPr>
                  <w:tcW w:w="10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D07081" w:rsidRDefault="00D07081">
                  <w:pPr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37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D07081" w:rsidRDefault="007E6790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>РОМ</w:t>
                  </w:r>
                </w:p>
              </w:tc>
              <w:tc>
                <w:tcPr>
                  <w:tcW w:w="11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D07081" w:rsidRDefault="007E6790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>1</w:t>
                  </w:r>
                </w:p>
              </w:tc>
              <w:tc>
                <w:tcPr>
                  <w:tcW w:w="10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D07081" w:rsidRDefault="007E6790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>Д</w:t>
                  </w:r>
                </w:p>
              </w:tc>
            </w:tr>
            <w:tr w:rsidR="00D07081">
              <w:tblPrEx>
                <w:tblCellMar>
                  <w:top w:w="0" w:type="dxa"/>
                  <w:bottom w:w="0" w:type="dxa"/>
                </w:tblCellMar>
              </w:tblPrEx>
              <w:trPr>
                <w:trHeight w:val="268"/>
              </w:trPr>
              <w:tc>
                <w:tcPr>
                  <w:tcW w:w="7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D07081" w:rsidRDefault="007E6790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>3</w:t>
                  </w:r>
                </w:p>
              </w:tc>
              <w:tc>
                <w:tcPr>
                  <w:tcW w:w="20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D07081" w:rsidRDefault="007E6790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>Крышка фильтра</w:t>
                  </w:r>
                </w:p>
              </w:tc>
              <w:tc>
                <w:tcPr>
                  <w:tcW w:w="10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D07081" w:rsidRDefault="00D07081">
                  <w:pPr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37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D07081" w:rsidRDefault="007E6790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>РОМ</w:t>
                  </w:r>
                </w:p>
              </w:tc>
              <w:tc>
                <w:tcPr>
                  <w:tcW w:w="11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D07081" w:rsidRDefault="007E6790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>1</w:t>
                  </w:r>
                </w:p>
              </w:tc>
              <w:tc>
                <w:tcPr>
                  <w:tcW w:w="10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D07081" w:rsidRDefault="007E6790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>Д</w:t>
                  </w:r>
                </w:p>
              </w:tc>
            </w:tr>
            <w:tr w:rsidR="00D07081">
              <w:tblPrEx>
                <w:tblCellMar>
                  <w:top w:w="0" w:type="dxa"/>
                  <w:bottom w:w="0" w:type="dxa"/>
                </w:tblCellMar>
              </w:tblPrEx>
              <w:trPr>
                <w:trHeight w:val="268"/>
              </w:trPr>
              <w:tc>
                <w:tcPr>
                  <w:tcW w:w="7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D07081" w:rsidRDefault="00D07081">
                  <w:pPr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20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D07081" w:rsidRDefault="00D07081">
                  <w:pPr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0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D07081" w:rsidRDefault="00D07081">
                  <w:pPr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37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D07081" w:rsidRDefault="00D07081">
                  <w:pPr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D07081" w:rsidRDefault="00D07081">
                  <w:pPr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0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D07081" w:rsidRDefault="00D07081">
                  <w:pPr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</w:p>
              </w:tc>
            </w:tr>
          </w:tbl>
          <w:p w:rsidR="00D07081" w:rsidRDefault="00D070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D07081" w:rsidRDefault="007E6790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Установка и методы очистки</w:t>
            </w:r>
          </w:p>
          <w:p w:rsidR="00D07081" w:rsidRDefault="007E6790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Отсоедините крышку фильтра в комплекте (3), повернув налево,</w:t>
            </w:r>
          </w:p>
          <w:p w:rsidR="00D07081" w:rsidRDefault="007E6790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Отделите молот фильтра (2) от корпуса фильтра (1)</w:t>
            </w:r>
          </w:p>
          <w:p w:rsidR="00D07081" w:rsidRDefault="007E6790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Удалите посторонние объекты с ткани для фильтров (2)</w:t>
            </w:r>
          </w:p>
          <w:p w:rsidR="00D07081" w:rsidRDefault="007E6790">
            <w:pPr>
              <w:numPr>
                <w:ilvl w:val="0"/>
                <w:numId w:val="3"/>
              </w:numPr>
              <w:spacing w:after="0" w:line="240" w:lineRule="auto"/>
              <w:ind w:left="1440" w:hanging="36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Удалите поврежденную ткань для фильтров (2)</w:t>
            </w:r>
          </w:p>
          <w:p w:rsidR="00D07081" w:rsidRDefault="007E6790">
            <w:pPr>
              <w:numPr>
                <w:ilvl w:val="0"/>
                <w:numId w:val="3"/>
              </w:numPr>
              <w:spacing w:after="0" w:line="240" w:lineRule="auto"/>
              <w:ind w:left="720" w:hanging="360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Соедините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повернув крышку (3) направо после удаления посторонних объектов и вставьте молот (2) в корпус фильтра (1)</w:t>
            </w:r>
          </w:p>
        </w:tc>
      </w:tr>
    </w:tbl>
    <w:p w:rsidR="00D07081" w:rsidRDefault="00D07081">
      <w:pPr>
        <w:spacing w:after="160" w:line="259" w:lineRule="auto"/>
        <w:rPr>
          <w:rFonts w:ascii="Calibri" w:eastAsia="Calibri" w:hAnsi="Calibri" w:cs="Calibri"/>
          <w:sz w:val="2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9473"/>
      </w:tblGrid>
      <w:tr w:rsidR="00D0708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5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7081" w:rsidRDefault="007E679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  <w:shd w:val="clear" w:color="auto" w:fill="BFBFBF"/>
              </w:rPr>
              <w:t>Проблемы и меры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SM®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Special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Machine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</w:tr>
      <w:tr w:rsidR="00D0708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5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7081" w:rsidRDefault="007E67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MOO-GUN &amp; MOO-GUN H</w:t>
            </w:r>
          </w:p>
          <w:p w:rsidR="00D07081" w:rsidRDefault="007E6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Методы корректировки</w:t>
            </w:r>
          </w:p>
          <w:tbl>
            <w:tblPr>
              <w:tblW w:w="0" w:type="auto"/>
              <w:tblCellMar>
                <w:left w:w="10" w:type="dxa"/>
                <w:right w:w="10" w:type="dxa"/>
              </w:tblCellMar>
              <w:tblLook w:val="0000"/>
            </w:tblPr>
            <w:tblGrid>
              <w:gridCol w:w="1647"/>
              <w:gridCol w:w="3759"/>
              <w:gridCol w:w="3841"/>
            </w:tblGrid>
            <w:tr w:rsidR="00D07081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16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left w:w="108" w:type="dxa"/>
                    <w:right w:w="108" w:type="dxa"/>
                  </w:tcMar>
                </w:tcPr>
                <w:p w:rsidR="00D07081" w:rsidRDefault="007E6790">
                  <w:pPr>
                    <w:spacing w:after="0" w:line="240" w:lineRule="auto"/>
                    <w:jc w:val="both"/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</w:rPr>
                    <w:t>Проблема</w:t>
                  </w:r>
                </w:p>
              </w:tc>
              <w:tc>
                <w:tcPr>
                  <w:tcW w:w="3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left w:w="108" w:type="dxa"/>
                    <w:right w:w="108" w:type="dxa"/>
                  </w:tcMar>
                </w:tcPr>
                <w:p w:rsidR="00D07081" w:rsidRDefault="007E6790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</w:rPr>
                    <w:t>Мера</w:t>
                  </w:r>
                </w:p>
              </w:tc>
              <w:tc>
                <w:tcPr>
                  <w:tcW w:w="41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left w:w="108" w:type="dxa"/>
                    <w:right w:w="108" w:type="dxa"/>
                  </w:tcMar>
                </w:tcPr>
                <w:p w:rsidR="00D07081" w:rsidRDefault="007E6790">
                  <w:pPr>
                    <w:spacing w:after="0" w:line="240" w:lineRule="auto"/>
                    <w:jc w:val="both"/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</w:rPr>
                    <w:t>Примечание</w:t>
                  </w:r>
                </w:p>
              </w:tc>
            </w:tr>
            <w:tr w:rsidR="00D07081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16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D07081" w:rsidRDefault="007E6790">
                  <w:pPr>
                    <w:spacing w:after="0" w:line="240" w:lineRule="auto"/>
                    <w:jc w:val="both"/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>Устройство не работает, даже если командный рычаг управления повернут вправо</w:t>
                  </w:r>
                </w:p>
              </w:tc>
              <w:tc>
                <w:tcPr>
                  <w:tcW w:w="3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D07081" w:rsidRDefault="007E6790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>Проверьте, правильно ли вставлена батарея.</w:t>
                  </w:r>
                </w:p>
                <w:p w:rsidR="00D07081" w:rsidRDefault="007E6790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>Проверьте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не разряжена ли батарея</w:t>
                  </w:r>
                </w:p>
                <w:p w:rsidR="00D07081" w:rsidRDefault="007E679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>(Зарядите батарею для использования, если она разряжена)</w:t>
                  </w:r>
                </w:p>
                <w:p w:rsidR="00D07081" w:rsidRDefault="007E6790">
                  <w:pPr>
                    <w:numPr>
                      <w:ilvl w:val="0"/>
                      <w:numId w:val="5"/>
                    </w:num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>Проверьте, находится ли командный рычаг управ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ления и ПО питания в положении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>ВЫКЛ</w:t>
                  </w:r>
                  <w:proofErr w:type="gramEnd"/>
                </w:p>
                <w:p w:rsidR="00D07081" w:rsidRDefault="007E6790">
                  <w:pPr>
                    <w:numPr>
                      <w:ilvl w:val="0"/>
                      <w:numId w:val="5"/>
                    </w:numPr>
                    <w:spacing w:after="0" w:line="240" w:lineRule="auto"/>
                    <w:jc w:val="both"/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>Отрегулируйте командный рычаг управления и ПО питания</w:t>
                  </w:r>
                </w:p>
              </w:tc>
              <w:tc>
                <w:tcPr>
                  <w:tcW w:w="41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D07081" w:rsidRDefault="007E6790">
                  <w:pPr>
                    <w:spacing w:after="0" w:line="240" w:lineRule="auto"/>
                    <w:jc w:val="both"/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>Свяжитесь с сервисным центром, если проблемы все еще присутствуют после вмешательства</w:t>
                  </w:r>
                </w:p>
              </w:tc>
            </w:tr>
            <w:tr w:rsidR="00D07081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16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D07081" w:rsidRDefault="007E6790">
                  <w:pPr>
                    <w:spacing w:after="0" w:line="240" w:lineRule="auto"/>
                    <w:jc w:val="both"/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Химикаты не распыляются,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lastRenderedPageBreak/>
                    <w:t>хотя насос работает</w:t>
                  </w:r>
                </w:p>
              </w:tc>
              <w:tc>
                <w:tcPr>
                  <w:tcW w:w="3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D07081" w:rsidRDefault="007E6790">
                  <w:pPr>
                    <w:numPr>
                      <w:ilvl w:val="0"/>
                      <w:numId w:val="6"/>
                    </w:num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lastRenderedPageBreak/>
                    <w:t>Проверьте, не забит ли вход сопла</w:t>
                  </w:r>
                </w:p>
                <w:p w:rsidR="00D07081" w:rsidRDefault="007E6790">
                  <w:pPr>
                    <w:numPr>
                      <w:ilvl w:val="0"/>
                      <w:numId w:val="6"/>
                    </w:num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lastRenderedPageBreak/>
                    <w:t>Соберите заново, отделив и прочистив крышку</w:t>
                  </w:r>
                  <w:r>
                    <w:rPr>
                      <w:rFonts w:ascii="Calibri" w:eastAsia="Calibri" w:hAnsi="Calibri" w:cs="Calibri"/>
                      <w:sz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>колпачок распяливающего наконечника.</w:t>
                  </w:r>
                </w:p>
                <w:p w:rsidR="00D07081" w:rsidRDefault="007E6790">
                  <w:pPr>
                    <w:numPr>
                      <w:ilvl w:val="0"/>
                      <w:numId w:val="6"/>
                    </w:num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>Проверьте, не забит ли фильтр.</w:t>
                  </w:r>
                </w:p>
                <w:p w:rsidR="00D07081" w:rsidRDefault="007E6790">
                  <w:pPr>
                    <w:numPr>
                      <w:ilvl w:val="0"/>
                      <w:numId w:val="6"/>
                    </w:numPr>
                    <w:spacing w:after="0" w:line="240" w:lineRule="auto"/>
                    <w:ind w:left="34" w:hanging="34"/>
                    <w:jc w:val="both"/>
                    <w:rPr>
                      <w:rFonts w:ascii="Times New Roman" w:eastAsia="Times New Roman" w:hAnsi="Times New Roman" w:cs="Times New Roman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>Отсоедините фильтр, прочистите и соберите заново.</w:t>
                  </w:r>
                </w:p>
                <w:p w:rsidR="00D07081" w:rsidRDefault="007E6790">
                  <w:pPr>
                    <w:numPr>
                      <w:ilvl w:val="0"/>
                      <w:numId w:val="6"/>
                    </w:num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>Проверьте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достаточно ли препаратов внутри корпуса для препаратов.</w:t>
                  </w:r>
                </w:p>
                <w:p w:rsidR="00D07081" w:rsidRDefault="007E6790">
                  <w:pPr>
                    <w:numPr>
                      <w:ilvl w:val="0"/>
                      <w:numId w:val="6"/>
                    </w:num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>Проверьте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не разбит ли корпус для препаратов (Отдельный корпус для препаратов можно купить, если бак разбит)</w:t>
                  </w:r>
                </w:p>
                <w:p w:rsidR="00D07081" w:rsidRDefault="007E6790">
                  <w:pPr>
                    <w:numPr>
                      <w:ilvl w:val="0"/>
                      <w:numId w:val="6"/>
                    </w:num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>Отсоедините корпус изделия и проверьте, правильно подсоединены соединительные трубы, и вставьте сжатый воздух в корпус для препаратов.</w:t>
                  </w:r>
                </w:p>
                <w:p w:rsidR="00D07081" w:rsidRDefault="007E6790">
                  <w:pPr>
                    <w:numPr>
                      <w:ilvl w:val="0"/>
                      <w:numId w:val="6"/>
                    </w:numPr>
                    <w:spacing w:after="0" w:line="240" w:lineRule="auto"/>
                    <w:ind w:firstLine="34"/>
                    <w:jc w:val="both"/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>Отрегулируйте рычаг регулирования напряжения.</w:t>
                  </w:r>
                </w:p>
              </w:tc>
              <w:tc>
                <w:tcPr>
                  <w:tcW w:w="41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D07081" w:rsidRDefault="007E6790">
                  <w:pPr>
                    <w:spacing w:after="0" w:line="240" w:lineRule="auto"/>
                    <w:jc w:val="both"/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lastRenderedPageBreak/>
                    <w:t xml:space="preserve">Свяжитесь с сервисным центром, если проблемы все еще присутствуют после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lastRenderedPageBreak/>
                    <w:t>вмешательства</w:t>
                  </w:r>
                </w:p>
              </w:tc>
            </w:tr>
            <w:tr w:rsidR="00D07081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16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D07081" w:rsidRDefault="007E6790">
                  <w:pPr>
                    <w:spacing w:after="0" w:line="240" w:lineRule="auto"/>
                    <w:jc w:val="both"/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lastRenderedPageBreak/>
                    <w:t>Препараты периодически распыляются, хотя насос работает</w:t>
                  </w:r>
                </w:p>
              </w:tc>
              <w:tc>
                <w:tcPr>
                  <w:tcW w:w="3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D07081" w:rsidRDefault="007E6790">
                  <w:pPr>
                    <w:numPr>
                      <w:ilvl w:val="0"/>
                      <w:numId w:val="7"/>
                    </w:num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>Проверьте, не забит ли вход сопла</w:t>
                  </w:r>
                </w:p>
                <w:p w:rsidR="00D07081" w:rsidRDefault="007E6790">
                  <w:pPr>
                    <w:numPr>
                      <w:ilvl w:val="0"/>
                      <w:numId w:val="7"/>
                    </w:num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>Соберите заново, отделив и прочис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>тив крышку</w:t>
                  </w:r>
                  <w:r>
                    <w:rPr>
                      <w:rFonts w:ascii="Calibri" w:eastAsia="Calibri" w:hAnsi="Calibri" w:cs="Calibri"/>
                      <w:sz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>колпачок распяливающего наконечника.</w:t>
                  </w:r>
                </w:p>
                <w:p w:rsidR="00D07081" w:rsidRDefault="007E6790">
                  <w:pPr>
                    <w:numPr>
                      <w:ilvl w:val="0"/>
                      <w:numId w:val="7"/>
                    </w:num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>Проверьте, не забит ли фильтр.</w:t>
                  </w:r>
                </w:p>
                <w:p w:rsidR="00D07081" w:rsidRDefault="007E6790">
                  <w:pPr>
                    <w:numPr>
                      <w:ilvl w:val="0"/>
                      <w:numId w:val="7"/>
                    </w:numPr>
                    <w:spacing w:after="0" w:line="240" w:lineRule="auto"/>
                    <w:ind w:left="34" w:hanging="34"/>
                    <w:jc w:val="both"/>
                    <w:rPr>
                      <w:rFonts w:ascii="Times New Roman" w:eastAsia="Times New Roman" w:hAnsi="Times New Roman" w:cs="Times New Roman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>Отсоедините фильтр, прочистите и соберите заново.</w:t>
                  </w:r>
                </w:p>
                <w:p w:rsidR="00D07081" w:rsidRDefault="007E6790">
                  <w:pPr>
                    <w:numPr>
                      <w:ilvl w:val="0"/>
                      <w:numId w:val="7"/>
                    </w:num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>Проверьте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достаточно ли препаратов внутри корпуса для препаратов.</w:t>
                  </w:r>
                </w:p>
                <w:p w:rsidR="00D07081" w:rsidRDefault="007E6790">
                  <w:pPr>
                    <w:numPr>
                      <w:ilvl w:val="0"/>
                      <w:numId w:val="7"/>
                    </w:num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>Проверьте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не разбит ли корпус для препаратов (Отдельный корпус для препаратов можно купить, если бак разбит)</w:t>
                  </w:r>
                </w:p>
                <w:p w:rsidR="00D07081" w:rsidRDefault="007E6790">
                  <w:pPr>
                    <w:numPr>
                      <w:ilvl w:val="0"/>
                      <w:numId w:val="7"/>
                    </w:num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>Проверьте, завершена ли работа насоса, если воздух еще до сих пор присутствует в насосе (Откройте крышку бака на протяжении всасывания воздуха, и в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>ставьте сжатый воздух в корпус для препаратов).</w:t>
                  </w:r>
                </w:p>
                <w:p w:rsidR="00D07081" w:rsidRDefault="007E6790">
                  <w:pPr>
                    <w:numPr>
                      <w:ilvl w:val="0"/>
                      <w:numId w:val="7"/>
                    </w:numPr>
                    <w:spacing w:after="0" w:line="240" w:lineRule="auto"/>
                    <w:jc w:val="both"/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>Отрегулируйте рычаг регулирования напряжения.</w:t>
                  </w:r>
                </w:p>
              </w:tc>
              <w:tc>
                <w:tcPr>
                  <w:tcW w:w="41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D07081" w:rsidRDefault="007E6790">
                  <w:pPr>
                    <w:spacing w:after="0" w:line="240" w:lineRule="auto"/>
                    <w:jc w:val="both"/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>Свяжитесь с сервисным центром, если проблемы все еще присутствуют после вмешательства</w:t>
                  </w:r>
                </w:p>
              </w:tc>
            </w:tr>
            <w:tr w:rsidR="00D07081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16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D07081" w:rsidRDefault="007E6790">
                  <w:pPr>
                    <w:spacing w:after="0" w:line="240" w:lineRule="auto"/>
                    <w:jc w:val="both"/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>Батарея не заряжается</w:t>
                  </w:r>
                </w:p>
              </w:tc>
              <w:tc>
                <w:tcPr>
                  <w:tcW w:w="3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D07081" w:rsidRDefault="007E6790">
                  <w:pPr>
                    <w:numPr>
                      <w:ilvl w:val="0"/>
                      <w:numId w:val="8"/>
                    </w:num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>Проверьте, правильно ли соединена подача питания.</w:t>
                  </w:r>
                </w:p>
                <w:p w:rsidR="00D07081" w:rsidRDefault="007E6790">
                  <w:pPr>
                    <w:numPr>
                      <w:ilvl w:val="0"/>
                      <w:numId w:val="8"/>
                    </w:num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>Проверьте, правильно ли вставлены зажимы зарядного устройства в гнездо для подключения зарядного устройства.</w:t>
                  </w:r>
                </w:p>
                <w:p w:rsidR="00D07081" w:rsidRDefault="007E6790">
                  <w:pPr>
                    <w:numPr>
                      <w:ilvl w:val="0"/>
                      <w:numId w:val="8"/>
                    </w:numPr>
                    <w:spacing w:after="0" w:line="240" w:lineRule="auto"/>
                    <w:jc w:val="both"/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>Проверьте, правильно ли соединены батарея и зажимное соединение при отсоединении корпуса изделия, и если они соединены не правильно, используйте из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>делие после того, как повторно соберете его.</w:t>
                  </w:r>
                </w:p>
              </w:tc>
              <w:tc>
                <w:tcPr>
                  <w:tcW w:w="41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D07081" w:rsidRDefault="007E6790">
                  <w:pPr>
                    <w:spacing w:after="0" w:line="240" w:lineRule="auto"/>
                    <w:jc w:val="both"/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>Свяжитесь с сервисным центром, если проблемы все еще присутствуют после вмешательства</w:t>
                  </w:r>
                </w:p>
              </w:tc>
            </w:tr>
          </w:tbl>
          <w:p w:rsidR="00D07081" w:rsidRDefault="00D07081">
            <w:pPr>
              <w:spacing w:after="0" w:line="240" w:lineRule="auto"/>
            </w:pPr>
          </w:p>
        </w:tc>
      </w:tr>
    </w:tbl>
    <w:p w:rsidR="00D07081" w:rsidRDefault="00D07081">
      <w:pPr>
        <w:spacing w:after="160" w:line="259" w:lineRule="auto"/>
        <w:rPr>
          <w:rFonts w:ascii="Calibri" w:eastAsia="Calibri" w:hAnsi="Calibri" w:cs="Calibri"/>
          <w:sz w:val="2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6794"/>
        <w:gridCol w:w="2679"/>
      </w:tblGrid>
      <w:tr w:rsidR="00D0708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963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7081" w:rsidRDefault="007E679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  <w:shd w:val="clear" w:color="auto" w:fill="BFBFBF"/>
              </w:rPr>
              <w:t>Предостережение и использование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SM®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Special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Machine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</w:tr>
      <w:tr w:rsidR="00D07081">
        <w:tblPrEx>
          <w:tblCellMar>
            <w:top w:w="0" w:type="dxa"/>
            <w:bottom w:w="0" w:type="dxa"/>
          </w:tblCellMar>
        </w:tblPrEx>
        <w:trPr>
          <w:gridAfter w:val="1"/>
          <w:wAfter w:w="5035" w:type="dxa"/>
          <w:trHeight w:val="1"/>
        </w:trPr>
        <w:tc>
          <w:tcPr>
            <w:tcW w:w="99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7081" w:rsidRDefault="007E67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MOO-GUN &amp; MOO-GUN H</w:t>
            </w:r>
          </w:p>
          <w:p w:rsidR="00D07081" w:rsidRDefault="007E6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Как использовать</w:t>
            </w:r>
          </w:p>
          <w:p w:rsidR="00D07081" w:rsidRDefault="00D070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D07081" w:rsidRDefault="007E6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Распыление химикатов и очищение</w:t>
            </w:r>
          </w:p>
          <w:p w:rsidR="00D07081" w:rsidRDefault="007E6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*При использовании изделия.</w:t>
            </w:r>
          </w:p>
          <w:p w:rsidR="00D07081" w:rsidRDefault="007E6790">
            <w:pPr>
              <w:numPr>
                <w:ilvl w:val="0"/>
                <w:numId w:val="9"/>
              </w:numPr>
              <w:spacing w:after="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Закрепите, повернув крышку бака для жидкости после наполнения </w:t>
            </w: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достаточным количеством химикатов, которые будут использоваться в баке для химикатов.</w:t>
            </w:r>
          </w:p>
          <w:p w:rsidR="00D07081" w:rsidRDefault="007E6790">
            <w:pPr>
              <w:numPr>
                <w:ilvl w:val="0"/>
                <w:numId w:val="9"/>
              </w:numPr>
              <w:spacing w:after="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Проверьте, заряжена ли батарея.</w:t>
            </w:r>
          </w:p>
          <w:p w:rsidR="00D07081" w:rsidRDefault="007E6790">
            <w:pPr>
              <w:numPr>
                <w:ilvl w:val="0"/>
                <w:numId w:val="9"/>
              </w:numPr>
              <w:spacing w:after="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Поворот командно</w:t>
            </w:r>
            <w:r>
              <w:rPr>
                <w:rFonts w:ascii="Times New Roman" w:eastAsia="Times New Roman" w:hAnsi="Times New Roman" w:cs="Times New Roman"/>
                <w:sz w:val="20"/>
              </w:rPr>
              <w:t>го рычага управления и ПО питания вправо включает изделие.</w:t>
            </w:r>
          </w:p>
          <w:p w:rsidR="00D07081" w:rsidRDefault="007E6790">
            <w:pPr>
              <w:numPr>
                <w:ilvl w:val="0"/>
                <w:numId w:val="9"/>
              </w:numPr>
              <w:spacing w:after="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Поверните командный рычаг управления и ПО питания вправо, чтобы настроить скорость и давление насоса (Контрольное давление: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MOO-GUN: 0В-12В) / (MOO-GUN Н: 0В – 14,8В)</w:t>
            </w:r>
          </w:p>
          <w:p w:rsidR="00D07081" w:rsidRDefault="00D070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D07081" w:rsidRDefault="007E6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*Когда использование изделия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закончено</w:t>
            </w:r>
          </w:p>
          <w:p w:rsidR="00D07081" w:rsidRDefault="007E6790">
            <w:pPr>
              <w:numPr>
                <w:ilvl w:val="0"/>
                <w:numId w:val="10"/>
              </w:numPr>
              <w:spacing w:after="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Отключите командный рычаг управления и ПО питания</w:t>
            </w:r>
          </w:p>
          <w:p w:rsidR="00D07081" w:rsidRDefault="007E6790">
            <w:pPr>
              <w:numPr>
                <w:ilvl w:val="0"/>
                <w:numId w:val="10"/>
              </w:numPr>
              <w:spacing w:after="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Высыпите препараты, оставшиеся внутри корпуса для препаратов (Остаточные препараты внутри корпуса для препаратов могут привести к неполадкам изделия)</w:t>
            </w:r>
          </w:p>
          <w:p w:rsidR="00D07081" w:rsidRDefault="007E6790">
            <w:pPr>
              <w:numPr>
                <w:ilvl w:val="0"/>
                <w:numId w:val="10"/>
              </w:numPr>
              <w:spacing w:after="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Распылите остаточные препараты внутри корпуса,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нажав кнопку подачи питания (используйте корпус до тех пор, пока будет выделяться воздух после завершения распыления).</w:t>
            </w:r>
          </w:p>
          <w:p w:rsidR="00D07081" w:rsidRDefault="00D07081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D07081" w:rsidRDefault="007E6790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Заряд батареи</w:t>
            </w:r>
          </w:p>
          <w:p w:rsidR="00D07081" w:rsidRDefault="00D07081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D07081" w:rsidRDefault="007E6790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>Заряжайте батарею, используя предоставленное устройство для зарядки. Батарею необходимо зарядить перед использованием, п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>оскольку при покупке она разряжена.</w:t>
            </w:r>
          </w:p>
          <w:p w:rsidR="00D07081" w:rsidRDefault="007E6790">
            <w:pPr>
              <w:numPr>
                <w:ilvl w:val="0"/>
                <w:numId w:val="11"/>
              </w:numPr>
              <w:spacing w:after="0" w:line="240" w:lineRule="auto"/>
              <w:ind w:left="1080" w:hanging="36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Подсоедините шнур питания к предоставленному зарядному устройству.</w:t>
            </w:r>
          </w:p>
          <w:p w:rsidR="00D07081" w:rsidRDefault="007E6790">
            <w:pPr>
              <w:numPr>
                <w:ilvl w:val="0"/>
                <w:numId w:val="11"/>
              </w:numPr>
              <w:spacing w:after="0" w:line="240" w:lineRule="auto"/>
              <w:ind w:left="1080" w:hanging="36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Проверьте, горит ли индикатор зарядки (красным) на зарядном устройстве.</w:t>
            </w:r>
          </w:p>
          <w:p w:rsidR="00D07081" w:rsidRDefault="007E6790">
            <w:pPr>
              <w:numPr>
                <w:ilvl w:val="0"/>
                <w:numId w:val="11"/>
              </w:numPr>
              <w:spacing w:after="0" w:line="240" w:lineRule="auto"/>
              <w:ind w:left="1080" w:hanging="36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Вставьте точку подключения зарядного устройства к гнезду для подключения зарядного устройства.</w:t>
            </w:r>
          </w:p>
          <w:p w:rsidR="00D07081" w:rsidRDefault="007E6790">
            <w:pPr>
              <w:numPr>
                <w:ilvl w:val="0"/>
                <w:numId w:val="11"/>
              </w:numPr>
              <w:spacing w:after="0" w:line="240" w:lineRule="auto"/>
              <w:ind w:left="1080" w:hanging="36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Подзарядка начинается, если индикатор зарядки зарядного устройства изменяется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на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оранжевый.</w:t>
            </w:r>
          </w:p>
          <w:p w:rsidR="00D07081" w:rsidRDefault="007E6790">
            <w:pPr>
              <w:numPr>
                <w:ilvl w:val="0"/>
                <w:numId w:val="11"/>
              </w:numPr>
              <w:spacing w:after="0" w:line="240" w:lineRule="auto"/>
              <w:ind w:left="1080" w:hanging="36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Индикатор зарядки изменяет цвет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на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зеленый, если подзарядка завершена</w:t>
            </w:r>
            <w:r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  <w:p w:rsidR="00D07081" w:rsidRDefault="007E6790">
            <w:pPr>
              <w:spacing w:after="0" w:line="240" w:lineRule="auto"/>
              <w:ind w:left="108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(Зарядка батареи занимает около 6 часов)</w:t>
            </w:r>
          </w:p>
          <w:p w:rsidR="00D07081" w:rsidRDefault="00D07081">
            <w:pPr>
              <w:spacing w:after="0" w:line="240" w:lineRule="auto"/>
              <w:ind w:left="108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D07081" w:rsidRDefault="00D07081">
            <w:pPr>
              <w:tabs>
                <w:tab w:val="left" w:pos="4996"/>
              </w:tabs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</w:rPr>
            </w:pPr>
            <w:r>
              <w:object w:dxaOrig="964" w:dyaOrig="858">
                <v:rect id="rectole0000000004" o:spid="_x0000_i1028" style="width:48pt;height:42.75pt" o:ole="" o:preferrelative="t" stroked="f">
                  <v:imagedata r:id="rId13" o:title=""/>
                </v:rect>
                <o:OLEObject Type="Embed" ProgID="StaticMetafile" ShapeID="rectole0000000004" DrawAspect="Content" ObjectID="_1669612782" r:id="rId14"/>
              </w:object>
            </w:r>
            <w:r>
              <w:object w:dxaOrig="1023" w:dyaOrig="612">
                <v:rect id="rectole0000000005" o:spid="_x0000_i1029" style="width:51pt;height:30.75pt" o:ole="" o:preferrelative="t" stroked="f">
                  <v:imagedata r:id="rId15" o:title=""/>
                </v:rect>
                <o:OLEObject Type="Embed" ProgID="StaticMetafile" ShapeID="rectole0000000005" DrawAspect="Content" ObjectID="_1669612783" r:id="rId16"/>
              </w:object>
            </w:r>
            <w:r>
              <w:object w:dxaOrig="3016" w:dyaOrig="1882">
                <v:rect id="rectole0000000006" o:spid="_x0000_i1030" style="width:150.75pt;height:93.75pt" o:ole="" o:preferrelative="t" stroked="f">
                  <v:imagedata r:id="rId17" o:title=""/>
                </v:rect>
                <o:OLEObject Type="Embed" ProgID="PBrush" ShapeID="rectole0000000006" DrawAspect="Content" ObjectID="_1669612784" r:id="rId18"/>
              </w:object>
            </w:r>
          </w:p>
          <w:p w:rsidR="00D07081" w:rsidRDefault="007E6790">
            <w:pPr>
              <w:tabs>
                <w:tab w:val="left" w:pos="49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Зарядное устройство Гнездо для подключения зарядного устройства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>Точка подключения зарядного устройства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>Шнур питания</w:t>
            </w:r>
          </w:p>
          <w:p w:rsidR="00D07081" w:rsidRDefault="00D07081">
            <w:pPr>
              <w:spacing w:after="0" w:line="240" w:lineRule="auto"/>
            </w:pPr>
          </w:p>
        </w:tc>
      </w:tr>
    </w:tbl>
    <w:p w:rsidR="00D07081" w:rsidRDefault="00D07081">
      <w:pPr>
        <w:spacing w:after="160" w:line="259" w:lineRule="auto"/>
        <w:rPr>
          <w:rFonts w:ascii="Calibri" w:eastAsia="Calibri" w:hAnsi="Calibri" w:cs="Calibri"/>
          <w:sz w:val="2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9473"/>
      </w:tblGrid>
      <w:tr w:rsidR="00D07081" w:rsidRPr="001559F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7081" w:rsidRPr="001559FA" w:rsidRDefault="007E6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hd w:val="clear" w:color="auto" w:fill="BFBFBF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hd w:val="clear" w:color="auto" w:fill="BFBFBF"/>
              </w:rPr>
              <w:t>Заметки</w:t>
            </w:r>
          </w:p>
          <w:p w:rsidR="00D07081" w:rsidRPr="001559FA" w:rsidRDefault="007E6790">
            <w:pPr>
              <w:spacing w:after="0" w:line="240" w:lineRule="auto"/>
              <w:jc w:val="right"/>
              <w:rPr>
                <w:lang w:val="en-US"/>
              </w:rPr>
            </w:pPr>
            <w:r w:rsidRPr="001559FA">
              <w:rPr>
                <w:rFonts w:ascii="Times New Roman" w:eastAsia="Times New Roman" w:hAnsi="Times New Roman" w:cs="Times New Roman"/>
                <w:sz w:val="20"/>
                <w:lang w:val="en-US"/>
              </w:rPr>
              <w:t>MOO-GUN &amp; MOO-GUN H</w:t>
            </w:r>
          </w:p>
        </w:tc>
      </w:tr>
      <w:tr w:rsidR="00D0708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7081" w:rsidRPr="001559FA" w:rsidRDefault="00D07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  <w:tbl>
            <w:tblPr>
              <w:tblW w:w="0" w:type="auto"/>
              <w:tblCellMar>
                <w:left w:w="10" w:type="dxa"/>
                <w:right w:w="10" w:type="dxa"/>
              </w:tblCellMar>
              <w:tblLook w:val="0000"/>
            </w:tblPr>
            <w:tblGrid>
              <w:gridCol w:w="2986"/>
              <w:gridCol w:w="3013"/>
              <w:gridCol w:w="3248"/>
            </w:tblGrid>
            <w:tr w:rsidR="00D07081">
              <w:tblPrEx>
                <w:tblCellMar>
                  <w:top w:w="0" w:type="dxa"/>
                  <w:bottom w:w="0" w:type="dxa"/>
                </w:tblCellMar>
              </w:tblPrEx>
              <w:trPr>
                <w:trHeight w:val="259"/>
              </w:trPr>
              <w:tc>
                <w:tcPr>
                  <w:tcW w:w="32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left w:w="108" w:type="dxa"/>
                    <w:right w:w="108" w:type="dxa"/>
                  </w:tcMar>
                </w:tcPr>
                <w:p w:rsidR="00D07081" w:rsidRDefault="007E6790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>Дата</w:t>
                  </w:r>
                </w:p>
              </w:tc>
              <w:tc>
                <w:tcPr>
                  <w:tcW w:w="32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left w:w="108" w:type="dxa"/>
                    <w:right w:w="108" w:type="dxa"/>
                  </w:tcMar>
                </w:tcPr>
                <w:p w:rsidR="00D07081" w:rsidRDefault="007E6790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>Заметка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left w:w="108" w:type="dxa"/>
                    <w:right w:w="108" w:type="dxa"/>
                  </w:tcMar>
                </w:tcPr>
                <w:p w:rsidR="00D07081" w:rsidRDefault="007E6790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>Примечание</w:t>
                  </w:r>
                </w:p>
              </w:tc>
            </w:tr>
            <w:tr w:rsidR="00D07081">
              <w:tblPrEx>
                <w:tblCellMar>
                  <w:top w:w="0" w:type="dxa"/>
                  <w:bottom w:w="0" w:type="dxa"/>
                </w:tblCellMar>
              </w:tblPrEx>
              <w:trPr>
                <w:trHeight w:val="259"/>
              </w:trPr>
              <w:tc>
                <w:tcPr>
                  <w:tcW w:w="32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D07081" w:rsidRDefault="00D07081">
                  <w:pPr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32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D07081" w:rsidRDefault="00D07081">
                  <w:pPr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34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D07081" w:rsidRDefault="00D07081">
                  <w:pPr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</w:p>
              </w:tc>
            </w:tr>
            <w:tr w:rsidR="00D07081">
              <w:tblPrEx>
                <w:tblCellMar>
                  <w:top w:w="0" w:type="dxa"/>
                  <w:bottom w:w="0" w:type="dxa"/>
                </w:tblCellMar>
              </w:tblPrEx>
              <w:trPr>
                <w:trHeight w:val="259"/>
              </w:trPr>
              <w:tc>
                <w:tcPr>
                  <w:tcW w:w="32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D07081" w:rsidRDefault="00D07081">
                  <w:pPr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32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D07081" w:rsidRDefault="00D07081">
                  <w:pPr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34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D07081" w:rsidRDefault="00D07081">
                  <w:pPr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</w:p>
              </w:tc>
            </w:tr>
            <w:tr w:rsidR="00D07081">
              <w:tblPrEx>
                <w:tblCellMar>
                  <w:top w:w="0" w:type="dxa"/>
                  <w:bottom w:w="0" w:type="dxa"/>
                </w:tblCellMar>
              </w:tblPrEx>
              <w:trPr>
                <w:trHeight w:val="259"/>
              </w:trPr>
              <w:tc>
                <w:tcPr>
                  <w:tcW w:w="32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D07081" w:rsidRDefault="00D07081">
                  <w:pPr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32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D07081" w:rsidRDefault="00D07081">
                  <w:pPr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34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D07081" w:rsidRDefault="00D07081">
                  <w:pPr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</w:p>
              </w:tc>
            </w:tr>
            <w:tr w:rsidR="00D07081">
              <w:tblPrEx>
                <w:tblCellMar>
                  <w:top w:w="0" w:type="dxa"/>
                  <w:bottom w:w="0" w:type="dxa"/>
                </w:tblCellMar>
              </w:tblPrEx>
              <w:trPr>
                <w:trHeight w:val="259"/>
              </w:trPr>
              <w:tc>
                <w:tcPr>
                  <w:tcW w:w="32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D07081" w:rsidRDefault="00D07081">
                  <w:pPr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32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D07081" w:rsidRDefault="00D07081">
                  <w:pPr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34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D07081" w:rsidRDefault="00D07081">
                  <w:pPr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</w:p>
              </w:tc>
            </w:tr>
            <w:tr w:rsidR="00D07081">
              <w:tblPrEx>
                <w:tblCellMar>
                  <w:top w:w="0" w:type="dxa"/>
                  <w:bottom w:w="0" w:type="dxa"/>
                </w:tblCellMar>
              </w:tblPrEx>
              <w:trPr>
                <w:trHeight w:val="259"/>
              </w:trPr>
              <w:tc>
                <w:tcPr>
                  <w:tcW w:w="32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D07081" w:rsidRDefault="00D07081">
                  <w:pPr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32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D07081" w:rsidRDefault="00D07081">
                  <w:pPr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34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D07081" w:rsidRDefault="00D07081">
                  <w:pPr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</w:p>
              </w:tc>
            </w:tr>
            <w:tr w:rsidR="00D07081">
              <w:tblPrEx>
                <w:tblCellMar>
                  <w:top w:w="0" w:type="dxa"/>
                  <w:bottom w:w="0" w:type="dxa"/>
                </w:tblCellMar>
              </w:tblPrEx>
              <w:trPr>
                <w:trHeight w:val="259"/>
              </w:trPr>
              <w:tc>
                <w:tcPr>
                  <w:tcW w:w="32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D07081" w:rsidRDefault="00D07081">
                  <w:pPr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32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D07081" w:rsidRDefault="00D07081">
                  <w:pPr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34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D07081" w:rsidRDefault="00D07081">
                  <w:pPr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</w:p>
              </w:tc>
            </w:tr>
            <w:tr w:rsidR="00D07081">
              <w:tblPrEx>
                <w:tblCellMar>
                  <w:top w:w="0" w:type="dxa"/>
                  <w:bottom w:w="0" w:type="dxa"/>
                </w:tblCellMar>
              </w:tblPrEx>
              <w:trPr>
                <w:trHeight w:val="259"/>
              </w:trPr>
              <w:tc>
                <w:tcPr>
                  <w:tcW w:w="32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D07081" w:rsidRDefault="00D07081">
                  <w:pPr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32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D07081" w:rsidRDefault="00D07081">
                  <w:pPr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34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D07081" w:rsidRDefault="00D07081">
                  <w:pPr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</w:p>
              </w:tc>
            </w:tr>
            <w:tr w:rsidR="00D07081">
              <w:tblPrEx>
                <w:tblCellMar>
                  <w:top w:w="0" w:type="dxa"/>
                  <w:bottom w:w="0" w:type="dxa"/>
                </w:tblCellMar>
              </w:tblPrEx>
              <w:trPr>
                <w:trHeight w:val="259"/>
              </w:trPr>
              <w:tc>
                <w:tcPr>
                  <w:tcW w:w="32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D07081" w:rsidRDefault="00D07081">
                  <w:pPr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32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D07081" w:rsidRDefault="00D07081">
                  <w:pPr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34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D07081" w:rsidRDefault="00D07081">
                  <w:pPr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</w:p>
              </w:tc>
            </w:tr>
            <w:tr w:rsidR="00D07081">
              <w:tblPrEx>
                <w:tblCellMar>
                  <w:top w:w="0" w:type="dxa"/>
                  <w:bottom w:w="0" w:type="dxa"/>
                </w:tblCellMar>
              </w:tblPrEx>
              <w:trPr>
                <w:trHeight w:val="259"/>
              </w:trPr>
              <w:tc>
                <w:tcPr>
                  <w:tcW w:w="32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D07081" w:rsidRDefault="00D07081">
                  <w:pPr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32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D07081" w:rsidRDefault="00D07081">
                  <w:pPr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34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D07081" w:rsidRDefault="00D07081">
                  <w:pPr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</w:p>
              </w:tc>
            </w:tr>
            <w:tr w:rsidR="00D07081">
              <w:tblPrEx>
                <w:tblCellMar>
                  <w:top w:w="0" w:type="dxa"/>
                  <w:bottom w:w="0" w:type="dxa"/>
                </w:tblCellMar>
              </w:tblPrEx>
              <w:trPr>
                <w:trHeight w:val="259"/>
              </w:trPr>
              <w:tc>
                <w:tcPr>
                  <w:tcW w:w="32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D07081" w:rsidRDefault="00D07081">
                  <w:pPr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32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D07081" w:rsidRDefault="00D07081">
                  <w:pPr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34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D07081" w:rsidRDefault="00D07081">
                  <w:pPr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</w:p>
              </w:tc>
            </w:tr>
            <w:tr w:rsidR="00D07081">
              <w:tblPrEx>
                <w:tblCellMar>
                  <w:top w:w="0" w:type="dxa"/>
                  <w:bottom w:w="0" w:type="dxa"/>
                </w:tblCellMar>
              </w:tblPrEx>
              <w:trPr>
                <w:trHeight w:val="259"/>
              </w:trPr>
              <w:tc>
                <w:tcPr>
                  <w:tcW w:w="32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D07081" w:rsidRDefault="00D07081">
                  <w:pPr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32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D07081" w:rsidRDefault="00D07081">
                  <w:pPr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34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D07081" w:rsidRDefault="00D07081">
                  <w:pPr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</w:p>
              </w:tc>
            </w:tr>
            <w:tr w:rsidR="00D07081">
              <w:tblPrEx>
                <w:tblCellMar>
                  <w:top w:w="0" w:type="dxa"/>
                  <w:bottom w:w="0" w:type="dxa"/>
                </w:tblCellMar>
              </w:tblPrEx>
              <w:trPr>
                <w:trHeight w:val="259"/>
              </w:trPr>
              <w:tc>
                <w:tcPr>
                  <w:tcW w:w="32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D07081" w:rsidRDefault="00D07081">
                  <w:pPr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32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D07081" w:rsidRDefault="00D07081">
                  <w:pPr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34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D07081" w:rsidRDefault="00D07081">
                  <w:pPr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</w:p>
              </w:tc>
            </w:tr>
            <w:tr w:rsidR="00D07081">
              <w:tblPrEx>
                <w:tblCellMar>
                  <w:top w:w="0" w:type="dxa"/>
                  <w:bottom w:w="0" w:type="dxa"/>
                </w:tblCellMar>
              </w:tblPrEx>
              <w:trPr>
                <w:trHeight w:val="259"/>
              </w:trPr>
              <w:tc>
                <w:tcPr>
                  <w:tcW w:w="32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D07081" w:rsidRDefault="00D07081">
                  <w:pPr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32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D07081" w:rsidRDefault="00D07081">
                  <w:pPr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34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D07081" w:rsidRDefault="00D07081">
                  <w:pPr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</w:p>
              </w:tc>
            </w:tr>
            <w:tr w:rsidR="00D07081">
              <w:tblPrEx>
                <w:tblCellMar>
                  <w:top w:w="0" w:type="dxa"/>
                  <w:bottom w:w="0" w:type="dxa"/>
                </w:tblCellMar>
              </w:tblPrEx>
              <w:trPr>
                <w:trHeight w:val="259"/>
              </w:trPr>
              <w:tc>
                <w:tcPr>
                  <w:tcW w:w="32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D07081" w:rsidRDefault="00D07081">
                  <w:pPr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32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D07081" w:rsidRDefault="00D07081">
                  <w:pPr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34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D07081" w:rsidRDefault="00D07081">
                  <w:pPr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</w:p>
              </w:tc>
            </w:tr>
            <w:tr w:rsidR="00D07081">
              <w:tblPrEx>
                <w:tblCellMar>
                  <w:top w:w="0" w:type="dxa"/>
                  <w:bottom w:w="0" w:type="dxa"/>
                </w:tblCellMar>
              </w:tblPrEx>
              <w:trPr>
                <w:trHeight w:val="259"/>
              </w:trPr>
              <w:tc>
                <w:tcPr>
                  <w:tcW w:w="32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D07081" w:rsidRDefault="00D07081">
                  <w:pPr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32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D07081" w:rsidRDefault="00D07081">
                  <w:pPr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34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D07081" w:rsidRDefault="00D07081">
                  <w:pPr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</w:p>
              </w:tc>
            </w:tr>
            <w:tr w:rsidR="00D07081">
              <w:tblPrEx>
                <w:tblCellMar>
                  <w:top w:w="0" w:type="dxa"/>
                  <w:bottom w:w="0" w:type="dxa"/>
                </w:tblCellMar>
              </w:tblPrEx>
              <w:trPr>
                <w:trHeight w:val="259"/>
              </w:trPr>
              <w:tc>
                <w:tcPr>
                  <w:tcW w:w="32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D07081" w:rsidRDefault="00D07081">
                  <w:pPr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32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D07081" w:rsidRDefault="00D07081">
                  <w:pPr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34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D07081" w:rsidRDefault="00D07081">
                  <w:pPr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</w:p>
              </w:tc>
            </w:tr>
            <w:tr w:rsidR="00D07081">
              <w:tblPrEx>
                <w:tblCellMar>
                  <w:top w:w="0" w:type="dxa"/>
                  <w:bottom w:w="0" w:type="dxa"/>
                </w:tblCellMar>
              </w:tblPrEx>
              <w:trPr>
                <w:trHeight w:val="259"/>
              </w:trPr>
              <w:tc>
                <w:tcPr>
                  <w:tcW w:w="32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D07081" w:rsidRDefault="00D07081">
                  <w:pPr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32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D07081" w:rsidRDefault="00D07081">
                  <w:pPr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34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D07081" w:rsidRDefault="00D07081">
                  <w:pPr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</w:p>
              </w:tc>
            </w:tr>
            <w:tr w:rsidR="00D07081">
              <w:tblPrEx>
                <w:tblCellMar>
                  <w:top w:w="0" w:type="dxa"/>
                  <w:bottom w:w="0" w:type="dxa"/>
                </w:tblCellMar>
              </w:tblPrEx>
              <w:trPr>
                <w:trHeight w:val="259"/>
              </w:trPr>
              <w:tc>
                <w:tcPr>
                  <w:tcW w:w="32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D07081" w:rsidRDefault="00D07081">
                  <w:pPr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32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D07081" w:rsidRDefault="00D07081">
                  <w:pPr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34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D07081" w:rsidRDefault="00D07081">
                  <w:pPr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</w:p>
              </w:tc>
            </w:tr>
          </w:tbl>
          <w:p w:rsidR="00D07081" w:rsidRDefault="00D07081">
            <w:pPr>
              <w:spacing w:after="0" w:line="240" w:lineRule="auto"/>
            </w:pPr>
          </w:p>
        </w:tc>
      </w:tr>
    </w:tbl>
    <w:p w:rsidR="00D07081" w:rsidRDefault="00D07081">
      <w:pPr>
        <w:spacing w:after="160" w:line="259" w:lineRule="auto"/>
        <w:ind w:left="-567"/>
        <w:rPr>
          <w:rFonts w:ascii="Calibri" w:eastAsia="Calibri" w:hAnsi="Calibri" w:cs="Calibri"/>
          <w:sz w:val="20"/>
        </w:rPr>
      </w:pPr>
    </w:p>
    <w:p w:rsidR="00D07081" w:rsidRDefault="007E6790">
      <w:pPr>
        <w:spacing w:after="160" w:line="259" w:lineRule="auto"/>
        <w:ind w:left="-709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Гарантийные обязательства и гарантия качества</w:t>
      </w:r>
    </w:p>
    <w:p w:rsidR="00D07081" w:rsidRDefault="00D07081">
      <w:pPr>
        <w:spacing w:after="160" w:line="259" w:lineRule="auto"/>
        <w:rPr>
          <w:rFonts w:ascii="Times New Roman" w:eastAsia="Times New Roman" w:hAnsi="Times New Roman" w:cs="Times New Roman"/>
          <w:sz w:val="20"/>
        </w:rPr>
      </w:pPr>
    </w:p>
    <w:p w:rsidR="00D07081" w:rsidRDefault="007E6790">
      <w:pPr>
        <w:spacing w:after="160" w:line="259" w:lineRule="auto"/>
        <w:ind w:left="-709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Руководство по компенсации обслуживания в соответствии с гарантийными обязательствами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2022"/>
        <w:gridCol w:w="258"/>
        <w:gridCol w:w="973"/>
        <w:gridCol w:w="228"/>
        <w:gridCol w:w="1795"/>
        <w:gridCol w:w="1906"/>
        <w:gridCol w:w="2291"/>
      </w:tblGrid>
      <w:tr w:rsidR="00D07081">
        <w:tblPrEx>
          <w:tblCellMar>
            <w:top w:w="0" w:type="dxa"/>
            <w:bottom w:w="0" w:type="dxa"/>
          </w:tblCellMar>
        </w:tblPrEx>
        <w:trPr>
          <w:trHeight w:val="453"/>
        </w:trPr>
        <w:tc>
          <w:tcPr>
            <w:tcW w:w="539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left w:w="108" w:type="dxa"/>
              <w:right w:w="108" w:type="dxa"/>
            </w:tcMar>
          </w:tcPr>
          <w:p w:rsidR="00D07081" w:rsidRDefault="007E679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Тип недовольства гарантией качества</w:t>
            </w:r>
          </w:p>
        </w:tc>
        <w:tc>
          <w:tcPr>
            <w:tcW w:w="4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left w:w="108" w:type="dxa"/>
              <w:right w:w="108" w:type="dxa"/>
            </w:tcMar>
          </w:tcPr>
          <w:p w:rsidR="00D07081" w:rsidRDefault="007E679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Тип недовольства гарантией качества</w:t>
            </w:r>
          </w:p>
        </w:tc>
      </w:tr>
      <w:tr w:rsidR="00D07081">
        <w:tblPrEx>
          <w:tblCellMar>
            <w:top w:w="0" w:type="dxa"/>
            <w:bottom w:w="0" w:type="dxa"/>
          </w:tblCellMar>
        </w:tblPrEx>
        <w:trPr>
          <w:trHeight w:val="453"/>
        </w:trPr>
        <w:tc>
          <w:tcPr>
            <w:tcW w:w="539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left w:w="108" w:type="dxa"/>
              <w:right w:w="108" w:type="dxa"/>
            </w:tcMar>
          </w:tcPr>
          <w:p w:rsidR="00D07081" w:rsidRDefault="00D0708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left w:w="108" w:type="dxa"/>
              <w:right w:w="108" w:type="dxa"/>
            </w:tcMar>
          </w:tcPr>
          <w:p w:rsidR="00D07081" w:rsidRDefault="007E679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в течение гарантийного периода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left w:w="108" w:type="dxa"/>
              <w:right w:w="108" w:type="dxa"/>
            </w:tcMar>
          </w:tcPr>
          <w:p w:rsidR="00D07081" w:rsidRDefault="007E679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после гарантийного периода</w:t>
            </w:r>
          </w:p>
        </w:tc>
      </w:tr>
      <w:tr w:rsidR="00D07081">
        <w:tblPrEx>
          <w:tblCellMar>
            <w:top w:w="0" w:type="dxa"/>
            <w:bottom w:w="0" w:type="dxa"/>
          </w:tblCellMar>
        </w:tblPrEx>
        <w:trPr>
          <w:trHeight w:val="453"/>
        </w:trPr>
        <w:tc>
          <w:tcPr>
            <w:tcW w:w="235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left w:w="108" w:type="dxa"/>
              <w:right w:w="108" w:type="dxa"/>
            </w:tcMar>
          </w:tcPr>
          <w:p w:rsidR="00D07081" w:rsidRDefault="007E6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Ошибка работы или функционирования</w:t>
            </w:r>
          </w:p>
          <w:p w:rsidR="00D07081" w:rsidRDefault="007E679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в нормальных условиях</w:t>
            </w:r>
          </w:p>
        </w:tc>
        <w:tc>
          <w:tcPr>
            <w:tcW w:w="1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left w:w="108" w:type="dxa"/>
              <w:right w:w="108" w:type="dxa"/>
            </w:tcMar>
          </w:tcPr>
          <w:p w:rsidR="00D07081" w:rsidRDefault="007E679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Ремонт возможен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7081" w:rsidRDefault="007E679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Если возникают ошибки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left w:w="108" w:type="dxa"/>
              <w:right w:w="108" w:type="dxa"/>
            </w:tcMar>
          </w:tcPr>
          <w:p w:rsidR="00D07081" w:rsidRDefault="007E679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Бесплатный ремонт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7081" w:rsidRDefault="007E679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Бесплатный ремонт</w:t>
            </w:r>
          </w:p>
        </w:tc>
      </w:tr>
      <w:tr w:rsidR="00D07081">
        <w:tblPrEx>
          <w:tblCellMar>
            <w:top w:w="0" w:type="dxa"/>
            <w:bottom w:w="0" w:type="dxa"/>
          </w:tblCellMar>
        </w:tblPrEx>
        <w:trPr>
          <w:trHeight w:val="1631"/>
        </w:trPr>
        <w:tc>
          <w:tcPr>
            <w:tcW w:w="23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left w:w="108" w:type="dxa"/>
              <w:right w:w="108" w:type="dxa"/>
            </w:tcMar>
          </w:tcPr>
          <w:p w:rsidR="00D07081" w:rsidRDefault="00D0708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left w:w="108" w:type="dxa"/>
              <w:right w:w="108" w:type="dxa"/>
            </w:tcMar>
          </w:tcPr>
          <w:p w:rsidR="00D07081" w:rsidRDefault="007E679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Ремонт не возможен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7081" w:rsidRDefault="007E679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Если снова возникают ошибки,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возможно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трижды исправить те же ошибки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left w:w="108" w:type="dxa"/>
              <w:right w:w="108" w:type="dxa"/>
            </w:tcMar>
          </w:tcPr>
          <w:p w:rsidR="00D07081" w:rsidRDefault="007E679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Обмен продукта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7081" w:rsidRDefault="007E679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Бесплатный ремонт</w:t>
            </w:r>
          </w:p>
        </w:tc>
      </w:tr>
      <w:tr w:rsidR="00D07081">
        <w:tblPrEx>
          <w:tblCellMar>
            <w:top w:w="0" w:type="dxa"/>
            <w:bottom w:w="0" w:type="dxa"/>
          </w:tblCellMar>
        </w:tblPrEx>
        <w:trPr>
          <w:trHeight w:val="710"/>
        </w:trPr>
        <w:tc>
          <w:tcPr>
            <w:tcW w:w="23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left w:w="108" w:type="dxa"/>
              <w:right w:w="108" w:type="dxa"/>
            </w:tcMar>
          </w:tcPr>
          <w:p w:rsidR="00D07081" w:rsidRDefault="00D0708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7081" w:rsidRDefault="007E679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Если необходимо провести ремонт важных частей сразу же после покупки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left w:w="108" w:type="dxa"/>
              <w:right w:w="108" w:type="dxa"/>
            </w:tcMar>
          </w:tcPr>
          <w:p w:rsidR="00D07081" w:rsidRDefault="007E679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Обмен продукта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7081" w:rsidRDefault="007E679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---</w:t>
            </w:r>
          </w:p>
        </w:tc>
      </w:tr>
      <w:tr w:rsidR="00D07081">
        <w:tblPrEx>
          <w:tblCellMar>
            <w:top w:w="0" w:type="dxa"/>
            <w:bottom w:w="0" w:type="dxa"/>
          </w:tblCellMar>
        </w:tblPrEx>
        <w:trPr>
          <w:trHeight w:val="241"/>
        </w:trPr>
        <w:tc>
          <w:tcPr>
            <w:tcW w:w="23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left w:w="108" w:type="dxa"/>
              <w:right w:w="108" w:type="dxa"/>
            </w:tcMar>
          </w:tcPr>
          <w:p w:rsidR="00D07081" w:rsidRDefault="00D0708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7081" w:rsidRDefault="007E679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Ремонт возможен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left w:w="108" w:type="dxa"/>
              <w:right w:w="108" w:type="dxa"/>
            </w:tcMar>
          </w:tcPr>
          <w:p w:rsidR="00D07081" w:rsidRDefault="007E679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Обмен продукта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7081" w:rsidRDefault="007E679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---</w:t>
            </w:r>
          </w:p>
        </w:tc>
      </w:tr>
      <w:tr w:rsidR="00D07081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0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left w:w="108" w:type="dxa"/>
              <w:right w:w="108" w:type="dxa"/>
            </w:tcMar>
          </w:tcPr>
          <w:p w:rsidR="00D07081" w:rsidRDefault="007E679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Ошибка деятельности или функционирования вызвана предумышленной ошибкой пользователя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left w:w="108" w:type="dxa"/>
              <w:right w:w="108" w:type="dxa"/>
            </w:tcMar>
          </w:tcPr>
          <w:p w:rsidR="00D07081" w:rsidRDefault="007E679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Ремонт не возможен</w:t>
            </w:r>
          </w:p>
        </w:tc>
        <w:tc>
          <w:tcPr>
            <w:tcW w:w="20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7081" w:rsidRDefault="007E679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За исключением случаев внешней ошибки, а не ошибки деятельности или функционирования</w:t>
            </w:r>
          </w:p>
        </w:tc>
        <w:tc>
          <w:tcPr>
            <w:tcW w:w="4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7081" w:rsidRDefault="007E679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Платный ремонт</w:t>
            </w:r>
          </w:p>
        </w:tc>
      </w:tr>
      <w:tr w:rsidR="00D07081">
        <w:tblPrEx>
          <w:tblCellMar>
            <w:top w:w="0" w:type="dxa"/>
            <w:bottom w:w="0" w:type="dxa"/>
          </w:tblCellMar>
        </w:tblPrEx>
        <w:trPr>
          <w:trHeight w:val="1374"/>
        </w:trPr>
        <w:tc>
          <w:tcPr>
            <w:tcW w:w="2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left w:w="108" w:type="dxa"/>
              <w:right w:w="108" w:type="dxa"/>
            </w:tcMar>
          </w:tcPr>
          <w:p w:rsidR="00D07081" w:rsidRDefault="00D0708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left w:w="108" w:type="dxa"/>
              <w:right w:w="108" w:type="dxa"/>
            </w:tcMar>
          </w:tcPr>
          <w:p w:rsidR="00D07081" w:rsidRDefault="00D0708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0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7081" w:rsidRDefault="00D0708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left w:w="108" w:type="dxa"/>
              <w:right w:w="108" w:type="dxa"/>
            </w:tcMar>
          </w:tcPr>
          <w:p w:rsidR="00D07081" w:rsidRDefault="007E679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Обмен продукта после получения средств за ремонт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7081" w:rsidRDefault="007E679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---</w:t>
            </w:r>
          </w:p>
        </w:tc>
      </w:tr>
    </w:tbl>
    <w:p w:rsidR="00D07081" w:rsidRDefault="007E6790">
      <w:pPr>
        <w:spacing w:after="160" w:line="259" w:lineRule="auto"/>
        <w:ind w:left="-284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*То, что не указано в соответствии с дополнительными руководствами по компенсации обслуживания компании.</w:t>
      </w:r>
    </w:p>
    <w:p w:rsidR="00D07081" w:rsidRDefault="007E6790">
      <w:pPr>
        <w:spacing w:after="160" w:line="259" w:lineRule="auto"/>
        <w:ind w:left="-284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Если в гарантии не указана дата покупки, гарантийный период начинается после даты производства.</w:t>
      </w:r>
    </w:p>
    <w:p w:rsidR="00D07081" w:rsidRDefault="007E6790">
      <w:pPr>
        <w:spacing w:after="160" w:line="259" w:lineRule="auto"/>
        <w:ind w:left="-284" w:right="141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Руководство по обслуживанию</w:t>
      </w:r>
    </w:p>
    <w:p w:rsidR="00D07081" w:rsidRDefault="007E6790">
      <w:pPr>
        <w:numPr>
          <w:ilvl w:val="0"/>
          <w:numId w:val="12"/>
        </w:numPr>
        <w:spacing w:after="160" w:line="259" w:lineRule="auto"/>
        <w:ind w:left="-284" w:hanging="36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Если ошибка возникает во время использования изделия, </w:t>
      </w:r>
      <w:proofErr w:type="gramStart"/>
      <w:r>
        <w:rPr>
          <w:rFonts w:ascii="Times New Roman" w:eastAsia="Times New Roman" w:hAnsi="Times New Roman" w:cs="Times New Roman"/>
          <w:sz w:val="20"/>
        </w:rPr>
        <w:t>пожалуйста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просмотрите руководство и затем свяжитесь со специальным агентом или сервисным центром, в котором вы его покупали. Условия гарантии</w:t>
      </w:r>
    </w:p>
    <w:p w:rsidR="00D07081" w:rsidRDefault="007E6790">
      <w:pPr>
        <w:numPr>
          <w:ilvl w:val="0"/>
          <w:numId w:val="12"/>
        </w:numPr>
        <w:spacing w:after="160" w:line="259" w:lineRule="auto"/>
        <w:ind w:left="-284" w:hanging="36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Бесплатное обслуживание</w:t>
      </w:r>
    </w:p>
    <w:p w:rsidR="00D07081" w:rsidRDefault="007E6790">
      <w:pPr>
        <w:spacing w:after="160" w:line="259" w:lineRule="auto"/>
        <w:ind w:left="-284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Есть возможность провести ремонт бе</w:t>
      </w:r>
      <w:r>
        <w:rPr>
          <w:rFonts w:ascii="Times New Roman" w:eastAsia="Times New Roman" w:hAnsi="Times New Roman" w:cs="Times New Roman"/>
          <w:sz w:val="20"/>
        </w:rPr>
        <w:t xml:space="preserve">сплатно, если вы используете изделие в нормальных условиях в течение 1 года (600 часов эксплуатации) </w:t>
      </w:r>
      <w:proofErr w:type="gramStart"/>
      <w:r>
        <w:rPr>
          <w:rFonts w:ascii="Times New Roman" w:eastAsia="Times New Roman" w:hAnsi="Times New Roman" w:cs="Times New Roman"/>
          <w:sz w:val="20"/>
        </w:rPr>
        <w:t>с даты покупки</w:t>
      </w:r>
      <w:proofErr w:type="gramEnd"/>
      <w:r>
        <w:rPr>
          <w:rFonts w:ascii="Times New Roman" w:eastAsia="Times New Roman" w:hAnsi="Times New Roman" w:cs="Times New Roman"/>
          <w:sz w:val="20"/>
        </w:rPr>
        <w:t>.</w:t>
      </w:r>
    </w:p>
    <w:p w:rsidR="00D07081" w:rsidRDefault="007E6790">
      <w:pPr>
        <w:numPr>
          <w:ilvl w:val="0"/>
          <w:numId w:val="13"/>
        </w:numPr>
        <w:spacing w:after="160" w:line="259" w:lineRule="auto"/>
        <w:ind w:left="-284" w:hanging="36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Платный ремонт</w:t>
      </w:r>
    </w:p>
    <w:p w:rsidR="00D07081" w:rsidRDefault="007E6790">
      <w:pPr>
        <w:spacing w:after="160" w:line="259" w:lineRule="auto"/>
        <w:ind w:left="-284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В следующих случаях, вам придется оплатить услуги (услуги ремонта, стоимость частей).</w:t>
      </w:r>
    </w:p>
    <w:p w:rsidR="00D07081" w:rsidRDefault="007E6790">
      <w:pPr>
        <w:numPr>
          <w:ilvl w:val="0"/>
          <w:numId w:val="14"/>
        </w:numPr>
        <w:spacing w:after="160" w:line="259" w:lineRule="auto"/>
        <w:ind w:left="-284" w:hanging="36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Превышение гарантийного периода</w:t>
      </w:r>
    </w:p>
    <w:p w:rsidR="00D07081" w:rsidRDefault="007E6790">
      <w:pPr>
        <w:numPr>
          <w:ilvl w:val="0"/>
          <w:numId w:val="14"/>
        </w:numPr>
        <w:spacing w:after="160" w:line="259" w:lineRule="auto"/>
        <w:ind w:left="-284" w:hanging="36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lastRenderedPageBreak/>
        <w:t>В течение гарантийного периода</w:t>
      </w:r>
    </w:p>
    <w:p w:rsidR="00D07081" w:rsidRDefault="007E6790">
      <w:pPr>
        <w:numPr>
          <w:ilvl w:val="0"/>
          <w:numId w:val="14"/>
        </w:numPr>
        <w:spacing w:after="160" w:line="259" w:lineRule="auto"/>
        <w:ind w:left="-284" w:hanging="36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Ошибка вызвана природным катаклизмом (огонь, взрыв газа, повреждение </w:t>
      </w:r>
      <w:proofErr w:type="gramStart"/>
      <w:r>
        <w:rPr>
          <w:rFonts w:ascii="Times New Roman" w:eastAsia="Times New Roman" w:hAnsi="Times New Roman" w:cs="Times New Roman"/>
          <w:sz w:val="20"/>
        </w:rPr>
        <w:t>в следствие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морского ветра, прилив, землетрясение, молния и т.д.)</w:t>
      </w:r>
    </w:p>
    <w:p w:rsidR="00D07081" w:rsidRDefault="007E6790">
      <w:pPr>
        <w:numPr>
          <w:ilvl w:val="0"/>
          <w:numId w:val="14"/>
        </w:numPr>
        <w:spacing w:after="160" w:line="259" w:lineRule="auto"/>
        <w:ind w:left="-284" w:hanging="36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Ошибка, вызванная небрежностью и неправильным обращением</w:t>
      </w:r>
    </w:p>
    <w:p w:rsidR="00D07081" w:rsidRDefault="007E6790">
      <w:pPr>
        <w:numPr>
          <w:ilvl w:val="0"/>
          <w:numId w:val="14"/>
        </w:numPr>
        <w:spacing w:after="160" w:line="259" w:lineRule="auto"/>
        <w:ind w:left="-284" w:hanging="36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Ошибка, вызванная действиями другого лица, не</w:t>
      </w:r>
      <w:r>
        <w:rPr>
          <w:rFonts w:ascii="Calibri" w:eastAsia="Calibri" w:hAnsi="Calibri" w:cs="Calibri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инженером по эксплуатации нашего сервисного центра</w:t>
      </w:r>
    </w:p>
    <w:p w:rsidR="00D07081" w:rsidRDefault="007E6790">
      <w:pPr>
        <w:numPr>
          <w:ilvl w:val="0"/>
          <w:numId w:val="14"/>
        </w:numPr>
        <w:spacing w:after="160" w:line="259" w:lineRule="auto"/>
        <w:ind w:left="-284" w:hanging="36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Если изделие фальшивое или отсутствует маркировка</w:t>
      </w:r>
    </w:p>
    <w:p w:rsidR="00D07081" w:rsidRDefault="007E6790">
      <w:pPr>
        <w:numPr>
          <w:ilvl w:val="0"/>
          <w:numId w:val="14"/>
        </w:numPr>
        <w:spacing w:after="160" w:line="259" w:lineRule="auto"/>
        <w:ind w:left="-284" w:hanging="36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Ошибка, вызванная сбоем питания или поломкой соединительного устройства</w:t>
      </w:r>
    </w:p>
    <w:p w:rsidR="00D07081" w:rsidRDefault="007E6790">
      <w:pPr>
        <w:numPr>
          <w:ilvl w:val="0"/>
          <w:numId w:val="14"/>
        </w:numPr>
        <w:spacing w:after="160" w:line="259" w:lineRule="auto"/>
        <w:ind w:left="-284" w:hanging="36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Если изделия используются в целях, от</w:t>
      </w:r>
      <w:r>
        <w:rPr>
          <w:rFonts w:ascii="Times New Roman" w:eastAsia="Times New Roman" w:hAnsi="Times New Roman" w:cs="Times New Roman"/>
          <w:sz w:val="20"/>
        </w:rPr>
        <w:t xml:space="preserve">личающихся </w:t>
      </w:r>
      <w:proofErr w:type="gramStart"/>
      <w:r>
        <w:rPr>
          <w:rFonts w:ascii="Times New Roman" w:eastAsia="Times New Roman" w:hAnsi="Times New Roman" w:cs="Times New Roman"/>
          <w:sz w:val="20"/>
        </w:rPr>
        <w:t>от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указанных</w:t>
      </w:r>
    </w:p>
    <w:p w:rsidR="00D07081" w:rsidRDefault="007E6790">
      <w:pPr>
        <w:numPr>
          <w:ilvl w:val="0"/>
          <w:numId w:val="14"/>
        </w:numPr>
        <w:spacing w:after="160" w:line="259" w:lineRule="auto"/>
        <w:ind w:left="-284" w:hanging="36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Естественное потребление расходных материалов</w:t>
      </w:r>
    </w:p>
    <w:p w:rsidR="00D07081" w:rsidRDefault="007E6790">
      <w:pPr>
        <w:numPr>
          <w:ilvl w:val="0"/>
          <w:numId w:val="14"/>
        </w:numPr>
        <w:spacing w:after="160" w:line="259" w:lineRule="auto"/>
        <w:ind w:left="-284" w:hanging="36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Ошибка, вызванная внутренней модификацией пользователей</w:t>
      </w:r>
    </w:p>
    <w:p w:rsidR="00D07081" w:rsidRDefault="007E6790">
      <w:pPr>
        <w:numPr>
          <w:ilvl w:val="0"/>
          <w:numId w:val="14"/>
        </w:numPr>
        <w:spacing w:after="160" w:line="259" w:lineRule="auto"/>
        <w:ind w:left="-284" w:hanging="36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Ошибка, вызванная разбавителем или ручным стрелковым оружием</w:t>
      </w:r>
    </w:p>
    <w:p w:rsidR="00D07081" w:rsidRDefault="007E6790">
      <w:pPr>
        <w:numPr>
          <w:ilvl w:val="0"/>
          <w:numId w:val="14"/>
        </w:numPr>
        <w:spacing w:after="160" w:line="259" w:lineRule="auto"/>
        <w:ind w:left="-284" w:hanging="360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Мы не несем ответственность за проблемы с безопасностью, вызванные не</w:t>
      </w:r>
      <w:r>
        <w:rPr>
          <w:rFonts w:ascii="Times New Roman" w:eastAsia="Times New Roman" w:hAnsi="Times New Roman" w:cs="Times New Roman"/>
          <w:sz w:val="20"/>
        </w:rPr>
        <w:t>брежностью пользователей</w:t>
      </w:r>
    </w:p>
    <w:p w:rsidR="00D07081" w:rsidRDefault="007E6790">
      <w:pPr>
        <w:numPr>
          <w:ilvl w:val="0"/>
          <w:numId w:val="14"/>
        </w:numPr>
        <w:spacing w:after="160" w:line="259" w:lineRule="auto"/>
        <w:ind w:left="-284" w:hanging="360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Изделие, указанное в этой инструкции, может быть остановлено или видоизменено без предупреждения. Пожалуйста, проверьте покупку. Если возникает ошибка или вы не довольны использованием, свяжитесь с сервисным центром или местом, где</w:t>
      </w:r>
      <w:r>
        <w:rPr>
          <w:rFonts w:ascii="Times New Roman" w:eastAsia="Times New Roman" w:hAnsi="Times New Roman" w:cs="Times New Roman"/>
          <w:sz w:val="20"/>
        </w:rPr>
        <w:t xml:space="preserve"> вы купили изделие.</w:t>
      </w:r>
    </w:p>
    <w:p w:rsidR="00D07081" w:rsidRPr="001559FA" w:rsidRDefault="007E6790">
      <w:pPr>
        <w:spacing w:after="160" w:line="259" w:lineRule="auto"/>
        <w:ind w:left="-284"/>
        <w:rPr>
          <w:rFonts w:ascii="Times New Roman" w:eastAsia="Times New Roman" w:hAnsi="Times New Roman" w:cs="Times New Roman"/>
          <w:sz w:val="20"/>
          <w:lang w:val="en-US"/>
        </w:rPr>
      </w:pPr>
      <w:proofErr w:type="gramStart"/>
      <w:r w:rsidRPr="001559FA">
        <w:rPr>
          <w:rFonts w:ascii="Times New Roman" w:eastAsia="Times New Roman" w:hAnsi="Times New Roman" w:cs="Times New Roman"/>
          <w:sz w:val="20"/>
          <w:lang w:val="en-US"/>
        </w:rPr>
        <w:t>SM® Special Machine.</w:t>
      </w:r>
      <w:proofErr w:type="gramEnd"/>
      <w:r w:rsidRPr="001559FA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СМ</w:t>
      </w:r>
      <w:r w:rsidRPr="001559FA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Бур</w:t>
      </w:r>
      <w:r w:rsidRPr="001559FA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</w:rPr>
        <w:t>ко</w:t>
      </w:r>
      <w:proofErr w:type="gramEnd"/>
      <w:r w:rsidRPr="001559FA">
        <w:rPr>
          <w:rFonts w:ascii="Times New Roman" w:eastAsia="Times New Roman" w:hAnsi="Times New Roman" w:cs="Times New Roman"/>
          <w:sz w:val="20"/>
          <w:lang w:val="en-US"/>
        </w:rPr>
        <w:t xml:space="preserve">. </w:t>
      </w:r>
      <w:r>
        <w:rPr>
          <w:rFonts w:ascii="Times New Roman" w:eastAsia="Times New Roman" w:hAnsi="Times New Roman" w:cs="Times New Roman"/>
          <w:sz w:val="20"/>
        </w:rPr>
        <w:t>Лтд</w:t>
      </w:r>
      <w:r w:rsidRPr="001559FA">
        <w:rPr>
          <w:rFonts w:ascii="Times New Roman" w:eastAsia="Times New Roman" w:hAnsi="Times New Roman" w:cs="Times New Roman"/>
          <w:sz w:val="20"/>
          <w:lang w:val="en-US"/>
        </w:rPr>
        <w:t xml:space="preserve"> (SM BURE Co., Ltd)</w:t>
      </w:r>
    </w:p>
    <w:p w:rsidR="00D07081" w:rsidRDefault="00D07081">
      <w:pPr>
        <w:spacing w:after="160" w:line="259" w:lineRule="auto"/>
        <w:rPr>
          <w:rFonts w:ascii="Calibri" w:eastAsia="Calibri" w:hAnsi="Calibri" w:cs="Calibri"/>
          <w:sz w:val="20"/>
        </w:rPr>
      </w:pPr>
    </w:p>
    <w:sectPr w:rsidR="00D070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F7F84"/>
    <w:multiLevelType w:val="multilevel"/>
    <w:tmpl w:val="8E443C8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67E0653"/>
    <w:multiLevelType w:val="multilevel"/>
    <w:tmpl w:val="9600EC3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610752C"/>
    <w:multiLevelType w:val="multilevel"/>
    <w:tmpl w:val="AF2E2E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C002C6B"/>
    <w:multiLevelType w:val="multilevel"/>
    <w:tmpl w:val="62B433B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EA51CFE"/>
    <w:multiLevelType w:val="multilevel"/>
    <w:tmpl w:val="0608B49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19F5F17"/>
    <w:multiLevelType w:val="multilevel"/>
    <w:tmpl w:val="91EC6F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DB506E6"/>
    <w:multiLevelType w:val="multilevel"/>
    <w:tmpl w:val="C3AE656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33744CB"/>
    <w:multiLevelType w:val="multilevel"/>
    <w:tmpl w:val="D85E2B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32B5461"/>
    <w:multiLevelType w:val="multilevel"/>
    <w:tmpl w:val="9E12871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4B32C76"/>
    <w:multiLevelType w:val="multilevel"/>
    <w:tmpl w:val="DBDC239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96D7ABD"/>
    <w:multiLevelType w:val="multilevel"/>
    <w:tmpl w:val="D6F02FB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B4F21FA"/>
    <w:multiLevelType w:val="multilevel"/>
    <w:tmpl w:val="36CEC4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FD12A78"/>
    <w:multiLevelType w:val="multilevel"/>
    <w:tmpl w:val="E37E062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20E09E0"/>
    <w:multiLevelType w:val="multilevel"/>
    <w:tmpl w:val="EA3810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13"/>
  </w:num>
  <w:num w:numId="5">
    <w:abstractNumId w:val="12"/>
  </w:num>
  <w:num w:numId="6">
    <w:abstractNumId w:val="9"/>
  </w:num>
  <w:num w:numId="7">
    <w:abstractNumId w:val="4"/>
  </w:num>
  <w:num w:numId="8">
    <w:abstractNumId w:val="10"/>
  </w:num>
  <w:num w:numId="9">
    <w:abstractNumId w:val="0"/>
  </w:num>
  <w:num w:numId="10">
    <w:abstractNumId w:val="2"/>
  </w:num>
  <w:num w:numId="11">
    <w:abstractNumId w:val="5"/>
  </w:num>
  <w:num w:numId="12">
    <w:abstractNumId w:val="11"/>
  </w:num>
  <w:num w:numId="13">
    <w:abstractNumId w:val="1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07081"/>
    <w:rsid w:val="001559FA"/>
    <w:rsid w:val="007E6790"/>
    <w:rsid w:val="00D070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png"/><Relationship Id="rId18" Type="http://schemas.openxmlformats.org/officeDocument/2006/relationships/oleObject" Target="embeddings/oleObject7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oleObject" Target="embeddings/oleObject4.bin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10" Type="http://schemas.openxmlformats.org/officeDocument/2006/relationships/oleObject" Target="embeddings/oleObject3.bin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1493</Words>
  <Characters>8516</Characters>
  <Application>Microsoft Office Word</Application>
  <DocSecurity>0</DocSecurity>
  <Lines>70</Lines>
  <Paragraphs>19</Paragraphs>
  <ScaleCrop>false</ScaleCrop>
  <Company/>
  <LinksUpToDate>false</LinksUpToDate>
  <CharactersWithSpaces>9990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2</cp:revision>
  <dcterms:created xsi:type="dcterms:W3CDTF">2020-12-16T05:31:00Z</dcterms:created>
  <dcterms:modified xsi:type="dcterms:W3CDTF">2020-12-16T05:33:00Z</dcterms:modified>
</cp:coreProperties>
</file>